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10" w:rsidRDefault="00E11DDC" w:rsidP="008A5B44">
      <w:pPr>
        <w:pStyle w:val="Title"/>
        <w:spacing w:after="120"/>
        <w:jc w:val="center"/>
        <w:rPr>
          <w:sz w:val="36"/>
          <w:szCs w:val="36"/>
        </w:rPr>
      </w:pPr>
      <w:r w:rsidRPr="00181E15">
        <w:rPr>
          <w:sz w:val="36"/>
          <w:szCs w:val="36"/>
        </w:rPr>
        <w:t xml:space="preserve">District 14 </w:t>
      </w:r>
      <w:r w:rsidR="00330F34">
        <w:rPr>
          <w:sz w:val="36"/>
          <w:szCs w:val="36"/>
        </w:rPr>
        <w:t>January 2017 Minutes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74"/>
        <w:gridCol w:w="2574"/>
        <w:gridCol w:w="2574"/>
        <w:gridCol w:w="2574"/>
      </w:tblGrid>
      <w:tr w:rsidR="00AE429C" w:rsidRPr="00A34CC8" w:rsidTr="008F3BAE">
        <w:tc>
          <w:tcPr>
            <w:tcW w:w="2574" w:type="dxa"/>
            <w:vAlign w:val="center"/>
          </w:tcPr>
          <w:p w:rsidR="00AE429C" w:rsidRPr="00AE429C" w:rsidRDefault="00AE429C" w:rsidP="008F3BAE">
            <w:pPr>
              <w:spacing w:after="60"/>
              <w:jc w:val="center"/>
              <w:rPr>
                <w:i/>
                <w:sz w:val="16"/>
                <w:szCs w:val="18"/>
              </w:rPr>
            </w:pPr>
            <w:r w:rsidRPr="00AE429C">
              <w:rPr>
                <w:i/>
                <w:sz w:val="16"/>
                <w:szCs w:val="18"/>
              </w:rPr>
              <w:t>John H, DCM</w:t>
            </w:r>
          </w:p>
        </w:tc>
        <w:tc>
          <w:tcPr>
            <w:tcW w:w="2574" w:type="dxa"/>
            <w:vAlign w:val="center"/>
          </w:tcPr>
          <w:p w:rsidR="00AE429C" w:rsidRPr="00AE429C" w:rsidRDefault="00AE429C" w:rsidP="00810C91">
            <w:pPr>
              <w:spacing w:after="60"/>
              <w:jc w:val="center"/>
              <w:rPr>
                <w:i/>
                <w:sz w:val="16"/>
                <w:szCs w:val="18"/>
              </w:rPr>
            </w:pPr>
            <w:r w:rsidRPr="00AE429C">
              <w:rPr>
                <w:i/>
                <w:sz w:val="16"/>
                <w:szCs w:val="18"/>
              </w:rPr>
              <w:t>Chad U, Secretary</w:t>
            </w:r>
          </w:p>
        </w:tc>
        <w:tc>
          <w:tcPr>
            <w:tcW w:w="2574" w:type="dxa"/>
            <w:vAlign w:val="center"/>
          </w:tcPr>
          <w:p w:rsidR="00AE429C" w:rsidRPr="00AE429C" w:rsidRDefault="00AE429C" w:rsidP="008F3BAE">
            <w:pPr>
              <w:spacing w:after="60"/>
              <w:jc w:val="center"/>
              <w:rPr>
                <w:i/>
                <w:sz w:val="16"/>
                <w:szCs w:val="18"/>
              </w:rPr>
            </w:pPr>
            <w:r w:rsidRPr="00AE429C">
              <w:rPr>
                <w:i/>
                <w:sz w:val="16"/>
                <w:szCs w:val="18"/>
              </w:rPr>
              <w:t>Malcolm B, Treasurer</w:t>
            </w:r>
          </w:p>
        </w:tc>
        <w:tc>
          <w:tcPr>
            <w:tcW w:w="2574" w:type="dxa"/>
            <w:vAlign w:val="center"/>
          </w:tcPr>
          <w:p w:rsidR="00AE429C" w:rsidRPr="00AE429C" w:rsidRDefault="00AE429C" w:rsidP="00810C91">
            <w:pPr>
              <w:spacing w:after="60"/>
              <w:jc w:val="center"/>
              <w:rPr>
                <w:i/>
                <w:sz w:val="16"/>
                <w:szCs w:val="18"/>
              </w:rPr>
            </w:pPr>
            <w:proofErr w:type="spellStart"/>
            <w:r w:rsidRPr="00AE429C">
              <w:rPr>
                <w:i/>
                <w:sz w:val="16"/>
                <w:szCs w:val="18"/>
              </w:rPr>
              <w:t>Asa</w:t>
            </w:r>
            <w:proofErr w:type="spellEnd"/>
            <w:r w:rsidRPr="00AE429C">
              <w:rPr>
                <w:i/>
                <w:sz w:val="16"/>
                <w:szCs w:val="18"/>
              </w:rPr>
              <w:t xml:space="preserve"> W, CPC-PI</w:t>
            </w:r>
          </w:p>
        </w:tc>
      </w:tr>
      <w:tr w:rsidR="00AE429C" w:rsidRPr="00A34CC8" w:rsidTr="008F3BAE">
        <w:tc>
          <w:tcPr>
            <w:tcW w:w="2574" w:type="dxa"/>
            <w:vAlign w:val="center"/>
          </w:tcPr>
          <w:p w:rsidR="00AE429C" w:rsidRPr="00AE429C" w:rsidRDefault="00AE429C" w:rsidP="008F3BAE">
            <w:pPr>
              <w:spacing w:after="60"/>
              <w:jc w:val="center"/>
              <w:rPr>
                <w:i/>
                <w:sz w:val="16"/>
                <w:szCs w:val="18"/>
              </w:rPr>
            </w:pPr>
            <w:r w:rsidRPr="00AE429C">
              <w:rPr>
                <w:i/>
                <w:sz w:val="16"/>
                <w:szCs w:val="18"/>
              </w:rPr>
              <w:t>Debbie E, Alt DCM</w:t>
            </w:r>
          </w:p>
        </w:tc>
        <w:tc>
          <w:tcPr>
            <w:tcW w:w="2574" w:type="dxa"/>
            <w:vAlign w:val="center"/>
          </w:tcPr>
          <w:p w:rsidR="00AE429C" w:rsidRPr="00AE429C" w:rsidRDefault="00AE429C" w:rsidP="00810C91">
            <w:pPr>
              <w:spacing w:after="60"/>
              <w:jc w:val="center"/>
              <w:rPr>
                <w:i/>
                <w:sz w:val="16"/>
                <w:szCs w:val="18"/>
              </w:rPr>
            </w:pPr>
            <w:r w:rsidRPr="00AE429C">
              <w:rPr>
                <w:i/>
                <w:sz w:val="16"/>
                <w:szCs w:val="18"/>
              </w:rPr>
              <w:t>Michelle M, Alt Secretary</w:t>
            </w:r>
          </w:p>
        </w:tc>
        <w:tc>
          <w:tcPr>
            <w:tcW w:w="2574" w:type="dxa"/>
            <w:vAlign w:val="center"/>
          </w:tcPr>
          <w:p w:rsidR="00AE429C" w:rsidRPr="00AE429C" w:rsidRDefault="00AE429C" w:rsidP="008F3BAE">
            <w:pPr>
              <w:spacing w:after="60"/>
              <w:jc w:val="center"/>
              <w:rPr>
                <w:i/>
                <w:sz w:val="16"/>
                <w:szCs w:val="18"/>
              </w:rPr>
            </w:pPr>
          </w:p>
        </w:tc>
        <w:tc>
          <w:tcPr>
            <w:tcW w:w="2574" w:type="dxa"/>
            <w:vAlign w:val="center"/>
          </w:tcPr>
          <w:p w:rsidR="00AE429C" w:rsidRPr="00AE429C" w:rsidRDefault="00AE429C" w:rsidP="00810C91">
            <w:pPr>
              <w:spacing w:after="60"/>
              <w:jc w:val="center"/>
              <w:rPr>
                <w:i/>
                <w:sz w:val="16"/>
                <w:szCs w:val="18"/>
              </w:rPr>
            </w:pPr>
            <w:r w:rsidRPr="00AE429C">
              <w:rPr>
                <w:i/>
                <w:sz w:val="16"/>
                <w:szCs w:val="18"/>
              </w:rPr>
              <w:t>Linda B, Alt CPC-PI</w:t>
            </w:r>
          </w:p>
        </w:tc>
      </w:tr>
      <w:tr w:rsidR="00AE429C" w:rsidRPr="00A34CC8" w:rsidTr="00683680">
        <w:tc>
          <w:tcPr>
            <w:tcW w:w="2574" w:type="dxa"/>
            <w:tcBorders>
              <w:bottom w:val="single" w:sz="4" w:space="0" w:color="auto"/>
            </w:tcBorders>
            <w:vAlign w:val="center"/>
          </w:tcPr>
          <w:p w:rsidR="00AE429C" w:rsidRPr="00AE429C" w:rsidRDefault="00AE429C" w:rsidP="00810C91">
            <w:pPr>
              <w:spacing w:after="60"/>
              <w:jc w:val="center"/>
              <w:rPr>
                <w:i/>
                <w:sz w:val="16"/>
                <w:szCs w:val="18"/>
              </w:rPr>
            </w:pPr>
            <w:r w:rsidRPr="00AE429C">
              <w:rPr>
                <w:i/>
                <w:sz w:val="16"/>
                <w:szCs w:val="18"/>
              </w:rPr>
              <w:t>Corey C, Corrections</w:t>
            </w:r>
          </w:p>
        </w:tc>
        <w:tc>
          <w:tcPr>
            <w:tcW w:w="2574" w:type="dxa"/>
            <w:tcBorders>
              <w:bottom w:val="single" w:sz="4" w:space="0" w:color="auto"/>
            </w:tcBorders>
            <w:vAlign w:val="center"/>
          </w:tcPr>
          <w:p w:rsidR="00AE429C" w:rsidRPr="00AE429C" w:rsidRDefault="00AE429C" w:rsidP="00810C91">
            <w:pPr>
              <w:spacing w:after="60"/>
              <w:jc w:val="center"/>
              <w:rPr>
                <w:i/>
                <w:sz w:val="16"/>
                <w:szCs w:val="18"/>
              </w:rPr>
            </w:pPr>
            <w:r w:rsidRPr="00AE429C">
              <w:rPr>
                <w:i/>
                <w:sz w:val="16"/>
                <w:szCs w:val="18"/>
              </w:rPr>
              <w:t>Shelley S, Grapevine</w:t>
            </w:r>
          </w:p>
        </w:tc>
        <w:tc>
          <w:tcPr>
            <w:tcW w:w="2574" w:type="dxa"/>
            <w:tcBorders>
              <w:bottom w:val="single" w:sz="4" w:space="0" w:color="auto"/>
            </w:tcBorders>
            <w:vAlign w:val="center"/>
          </w:tcPr>
          <w:p w:rsidR="00AE429C" w:rsidRPr="00AE429C" w:rsidRDefault="00AE429C" w:rsidP="00810C91">
            <w:pPr>
              <w:spacing w:after="60"/>
              <w:jc w:val="center"/>
              <w:rPr>
                <w:i/>
                <w:sz w:val="16"/>
                <w:szCs w:val="18"/>
              </w:rPr>
            </w:pPr>
            <w:r w:rsidRPr="00AE429C">
              <w:rPr>
                <w:i/>
                <w:sz w:val="16"/>
                <w:szCs w:val="18"/>
              </w:rPr>
              <w:t>Travis K, Literature</w:t>
            </w:r>
          </w:p>
        </w:tc>
        <w:tc>
          <w:tcPr>
            <w:tcW w:w="2574" w:type="dxa"/>
            <w:tcBorders>
              <w:bottom w:val="single" w:sz="4" w:space="0" w:color="auto"/>
            </w:tcBorders>
            <w:vAlign w:val="center"/>
          </w:tcPr>
          <w:p w:rsidR="00AE429C" w:rsidRPr="00AE429C" w:rsidRDefault="00AE429C" w:rsidP="008F3BAE">
            <w:pPr>
              <w:spacing w:after="60"/>
              <w:jc w:val="center"/>
              <w:rPr>
                <w:i/>
                <w:sz w:val="16"/>
                <w:szCs w:val="18"/>
              </w:rPr>
            </w:pPr>
            <w:proofErr w:type="spellStart"/>
            <w:r w:rsidRPr="00AE429C">
              <w:rPr>
                <w:i/>
                <w:sz w:val="16"/>
                <w:szCs w:val="18"/>
              </w:rPr>
              <w:t>Dani</w:t>
            </w:r>
            <w:proofErr w:type="spellEnd"/>
            <w:r w:rsidRPr="00AE429C">
              <w:rPr>
                <w:i/>
                <w:sz w:val="16"/>
                <w:szCs w:val="18"/>
              </w:rPr>
              <w:t xml:space="preserve"> M, Treatment</w:t>
            </w:r>
          </w:p>
        </w:tc>
      </w:tr>
      <w:tr w:rsidR="00A34CC8" w:rsidRPr="00A34CC8" w:rsidTr="00683680">
        <w:tc>
          <w:tcPr>
            <w:tcW w:w="10296" w:type="dxa"/>
            <w:gridSpan w:val="4"/>
            <w:tcBorders>
              <w:top w:val="single" w:sz="4" w:space="0" w:color="auto"/>
              <w:bottom w:val="single" w:sz="4" w:space="0" w:color="auto"/>
            </w:tcBorders>
            <w:vAlign w:val="center"/>
          </w:tcPr>
          <w:p w:rsidR="00A34CC8" w:rsidRPr="00A36202" w:rsidRDefault="00A34CC8" w:rsidP="00A36202">
            <w:pPr>
              <w:spacing w:before="60" w:after="60"/>
              <w:ind w:left="360"/>
              <w:jc w:val="left"/>
              <w:rPr>
                <w:sz w:val="12"/>
                <w:szCs w:val="12"/>
              </w:rPr>
            </w:pPr>
            <w:r w:rsidRPr="00A36202">
              <w:rPr>
                <w:sz w:val="12"/>
                <w:szCs w:val="12"/>
              </w:rPr>
              <w:t xml:space="preserve">District 14 meetings are the first WED of each month, </w:t>
            </w:r>
            <w:r w:rsidR="00B9420B" w:rsidRPr="00A36202">
              <w:rPr>
                <w:sz w:val="12"/>
                <w:szCs w:val="12"/>
              </w:rPr>
              <w:t xml:space="preserve">6:30 pm, </w:t>
            </w:r>
            <w:r w:rsidRPr="00A36202">
              <w:rPr>
                <w:sz w:val="12"/>
                <w:szCs w:val="12"/>
              </w:rPr>
              <w:t xml:space="preserve">downstairs @ </w:t>
            </w:r>
            <w:r w:rsidRPr="00A36202">
              <w:rPr>
                <w:i/>
                <w:sz w:val="12"/>
                <w:szCs w:val="12"/>
              </w:rPr>
              <w:t>Harmony House Café</w:t>
            </w:r>
            <w:r w:rsidRPr="00A36202">
              <w:rPr>
                <w:sz w:val="12"/>
                <w:szCs w:val="12"/>
              </w:rPr>
              <w:t>, 47 N</w:t>
            </w:r>
            <w:r w:rsidR="0051086C" w:rsidRPr="00A36202">
              <w:rPr>
                <w:sz w:val="12"/>
                <w:szCs w:val="12"/>
              </w:rPr>
              <w:t>.</w:t>
            </w:r>
            <w:r w:rsidRPr="00A36202">
              <w:rPr>
                <w:sz w:val="12"/>
                <w:szCs w:val="12"/>
              </w:rPr>
              <w:t xml:space="preserve"> Main Street, Washington.</w:t>
            </w:r>
          </w:p>
          <w:p w:rsidR="0037530B" w:rsidRPr="00A36202" w:rsidRDefault="0037530B" w:rsidP="00A36202">
            <w:pPr>
              <w:spacing w:after="60"/>
              <w:ind w:left="360"/>
              <w:jc w:val="left"/>
              <w:rPr>
                <w:sz w:val="16"/>
                <w:szCs w:val="16"/>
              </w:rPr>
            </w:pPr>
            <w:r w:rsidRPr="00A36202">
              <w:rPr>
                <w:b/>
                <w:i/>
                <w:sz w:val="16"/>
                <w:szCs w:val="16"/>
              </w:rPr>
              <w:t>District 14 GSR Handbook</w:t>
            </w:r>
            <w:r w:rsidRPr="00A36202">
              <w:rPr>
                <w:i/>
                <w:sz w:val="16"/>
                <w:szCs w:val="16"/>
              </w:rPr>
              <w:t xml:space="preserve"> </w:t>
            </w:r>
            <w:r w:rsidRPr="00A36202">
              <w:rPr>
                <w:sz w:val="16"/>
                <w:szCs w:val="16"/>
              </w:rPr>
              <w:t xml:space="preserve">PDF available at: </w:t>
            </w:r>
            <w:hyperlink r:id="rId9" w:history="1">
              <w:r w:rsidRPr="00A36202">
                <w:rPr>
                  <w:rStyle w:val="Hyperlink"/>
                  <w:b/>
                  <w:sz w:val="16"/>
                  <w:szCs w:val="16"/>
                </w:rPr>
                <w:t>http://www.district14.info</w:t>
              </w:r>
            </w:hyperlink>
            <w:r w:rsidRPr="00A36202">
              <w:rPr>
                <w:b/>
                <w:sz w:val="16"/>
                <w:szCs w:val="16"/>
              </w:rPr>
              <w:t xml:space="preserve"> </w:t>
            </w:r>
          </w:p>
          <w:p w:rsidR="00A36202" w:rsidRDefault="00683680" w:rsidP="00A36202">
            <w:pPr>
              <w:spacing w:after="60"/>
              <w:ind w:left="360"/>
              <w:jc w:val="left"/>
              <w:rPr>
                <w:sz w:val="16"/>
                <w:szCs w:val="16"/>
              </w:rPr>
            </w:pPr>
            <w:r w:rsidRPr="00A36202">
              <w:rPr>
                <w:i/>
                <w:sz w:val="16"/>
                <w:szCs w:val="16"/>
              </w:rPr>
              <w:t>Send group contributions to</w:t>
            </w:r>
            <w:r w:rsidRPr="00A36202">
              <w:rPr>
                <w:sz w:val="16"/>
                <w:szCs w:val="16"/>
              </w:rPr>
              <w:t xml:space="preserve">: </w:t>
            </w:r>
          </w:p>
          <w:p w:rsidR="00A36202" w:rsidRPr="00B2669F" w:rsidRDefault="00C943BB" w:rsidP="00A36202">
            <w:pPr>
              <w:ind w:left="720"/>
              <w:jc w:val="left"/>
              <w:rPr>
                <w:b/>
                <w:i/>
                <w:color w:val="000000"/>
                <w:sz w:val="16"/>
                <w:szCs w:val="16"/>
              </w:rPr>
            </w:pPr>
            <w:r w:rsidRPr="00B2669F">
              <w:rPr>
                <w:b/>
                <w:i/>
                <w:color w:val="000000"/>
                <w:sz w:val="16"/>
                <w:szCs w:val="16"/>
              </w:rPr>
              <w:t>District 14 Treasurer</w:t>
            </w:r>
          </w:p>
          <w:p w:rsidR="00A36202" w:rsidRDefault="00A36202" w:rsidP="00A36202">
            <w:pPr>
              <w:ind w:left="720"/>
              <w:jc w:val="left"/>
              <w:rPr>
                <w:color w:val="000000"/>
                <w:sz w:val="16"/>
                <w:szCs w:val="16"/>
              </w:rPr>
            </w:pPr>
            <w:r>
              <w:rPr>
                <w:color w:val="000000"/>
                <w:sz w:val="16"/>
                <w:szCs w:val="16"/>
              </w:rPr>
              <w:t>104 River Road</w:t>
            </w:r>
          </w:p>
          <w:p w:rsidR="00683680" w:rsidRPr="00683680" w:rsidRDefault="00683680" w:rsidP="00A36202">
            <w:pPr>
              <w:ind w:left="720"/>
              <w:jc w:val="left"/>
              <w:rPr>
                <w:sz w:val="18"/>
                <w:szCs w:val="18"/>
              </w:rPr>
            </w:pPr>
            <w:proofErr w:type="spellStart"/>
            <w:r w:rsidRPr="00A36202">
              <w:rPr>
                <w:color w:val="000000"/>
                <w:sz w:val="16"/>
                <w:szCs w:val="16"/>
              </w:rPr>
              <w:t>Rices</w:t>
            </w:r>
            <w:proofErr w:type="spellEnd"/>
            <w:r w:rsidRPr="00A36202">
              <w:rPr>
                <w:color w:val="000000"/>
                <w:sz w:val="16"/>
                <w:szCs w:val="16"/>
              </w:rPr>
              <w:t xml:space="preserve"> Landing, PA 15357</w:t>
            </w:r>
          </w:p>
        </w:tc>
      </w:tr>
    </w:tbl>
    <w:p w:rsidR="00683680" w:rsidRPr="00330F34" w:rsidRDefault="00683680" w:rsidP="00330F34"/>
    <w:p w:rsidR="00330F34" w:rsidRPr="008C089F" w:rsidRDefault="00D80ACC" w:rsidP="00D80ACC">
      <w:pPr>
        <w:pStyle w:val="ListParagraph"/>
        <w:numPr>
          <w:ilvl w:val="0"/>
          <w:numId w:val="28"/>
        </w:numPr>
        <w:rPr>
          <w:sz w:val="20"/>
          <w:szCs w:val="20"/>
        </w:rPr>
      </w:pPr>
      <w:r w:rsidRPr="008C089F">
        <w:rPr>
          <w:sz w:val="20"/>
          <w:szCs w:val="20"/>
        </w:rPr>
        <w:t xml:space="preserve">Meeting called to order by </w:t>
      </w:r>
      <w:r w:rsidRPr="008C089F">
        <w:rPr>
          <w:b/>
          <w:sz w:val="20"/>
          <w:szCs w:val="20"/>
        </w:rPr>
        <w:t>DCM</w:t>
      </w:r>
      <w:r w:rsidRPr="008C089F">
        <w:rPr>
          <w:sz w:val="20"/>
          <w:szCs w:val="20"/>
        </w:rPr>
        <w:t>.</w:t>
      </w:r>
    </w:p>
    <w:p w:rsidR="00D80ACC" w:rsidRPr="008C089F" w:rsidRDefault="00D80ACC" w:rsidP="00D80ACC">
      <w:pPr>
        <w:pStyle w:val="ListParagraph"/>
        <w:numPr>
          <w:ilvl w:val="0"/>
          <w:numId w:val="28"/>
        </w:numPr>
        <w:rPr>
          <w:sz w:val="20"/>
          <w:szCs w:val="20"/>
        </w:rPr>
      </w:pPr>
      <w:r w:rsidRPr="008C089F">
        <w:rPr>
          <w:b/>
          <w:sz w:val="20"/>
          <w:szCs w:val="20"/>
        </w:rPr>
        <w:t xml:space="preserve">DCM </w:t>
      </w:r>
      <w:r w:rsidRPr="008C089F">
        <w:rPr>
          <w:sz w:val="20"/>
          <w:szCs w:val="20"/>
        </w:rPr>
        <w:t>report and review of Area 60 calendar.</w:t>
      </w:r>
    </w:p>
    <w:p w:rsidR="008C089F" w:rsidRPr="008C089F" w:rsidRDefault="00D80ACC" w:rsidP="00D80ACC">
      <w:pPr>
        <w:pStyle w:val="ListParagraph"/>
        <w:numPr>
          <w:ilvl w:val="0"/>
          <w:numId w:val="28"/>
        </w:numPr>
        <w:rPr>
          <w:sz w:val="20"/>
          <w:szCs w:val="20"/>
        </w:rPr>
      </w:pPr>
      <w:r w:rsidRPr="008C089F">
        <w:rPr>
          <w:sz w:val="20"/>
          <w:szCs w:val="20"/>
        </w:rPr>
        <w:t xml:space="preserve">No minutes to approve; </w:t>
      </w:r>
      <w:r w:rsidRPr="008C089F">
        <w:rPr>
          <w:b/>
          <w:sz w:val="20"/>
          <w:szCs w:val="20"/>
        </w:rPr>
        <w:t>Secretary</w:t>
      </w:r>
      <w:r w:rsidRPr="008C089F">
        <w:rPr>
          <w:sz w:val="20"/>
          <w:szCs w:val="20"/>
        </w:rPr>
        <w:t xml:space="preserve"> asked for email addresses</w:t>
      </w:r>
      <w:r w:rsidR="008C089F" w:rsidRPr="008C089F">
        <w:rPr>
          <w:sz w:val="20"/>
          <w:szCs w:val="20"/>
        </w:rPr>
        <w:t>.</w:t>
      </w:r>
    </w:p>
    <w:p w:rsidR="008C089F" w:rsidRPr="008C089F" w:rsidRDefault="008C089F" w:rsidP="008C089F">
      <w:pPr>
        <w:pStyle w:val="ListParagraph"/>
        <w:numPr>
          <w:ilvl w:val="1"/>
          <w:numId w:val="28"/>
        </w:numPr>
        <w:rPr>
          <w:sz w:val="20"/>
          <w:szCs w:val="20"/>
        </w:rPr>
      </w:pPr>
      <w:r w:rsidRPr="008C089F">
        <w:rPr>
          <w:sz w:val="20"/>
          <w:szCs w:val="20"/>
        </w:rPr>
        <w:t xml:space="preserve">Previous Secretary </w:t>
      </w:r>
      <w:proofErr w:type="gramStart"/>
      <w:r w:rsidRPr="008C089F">
        <w:rPr>
          <w:sz w:val="20"/>
          <w:szCs w:val="20"/>
        </w:rPr>
        <w:t>need</w:t>
      </w:r>
      <w:proofErr w:type="gramEnd"/>
      <w:r w:rsidRPr="008C089F">
        <w:rPr>
          <w:sz w:val="20"/>
          <w:szCs w:val="20"/>
        </w:rPr>
        <w:t xml:space="preserve"> to take an action to update web-host’s email address to current Secretary’s email.</w:t>
      </w:r>
    </w:p>
    <w:p w:rsidR="00D80ACC" w:rsidRPr="008C089F" w:rsidRDefault="008C089F" w:rsidP="008C089F">
      <w:pPr>
        <w:pStyle w:val="ListParagraph"/>
        <w:numPr>
          <w:ilvl w:val="1"/>
          <w:numId w:val="28"/>
        </w:numPr>
        <w:rPr>
          <w:sz w:val="20"/>
          <w:szCs w:val="20"/>
        </w:rPr>
      </w:pPr>
      <w:r w:rsidRPr="008C089F">
        <w:rPr>
          <w:sz w:val="20"/>
          <w:szCs w:val="20"/>
        </w:rPr>
        <w:t>W</w:t>
      </w:r>
      <w:r w:rsidR="00D80ACC" w:rsidRPr="008C089F">
        <w:rPr>
          <w:sz w:val="20"/>
          <w:szCs w:val="20"/>
        </w:rPr>
        <w:t>ebsite hosting fee due 1/13. Discussion about paying fee ensued. Secretary will determine how to pay fee and possibly get reimbursed.</w:t>
      </w:r>
    </w:p>
    <w:p w:rsidR="00D80ACC" w:rsidRPr="008C089F" w:rsidRDefault="00D80ACC" w:rsidP="00D80ACC">
      <w:pPr>
        <w:pStyle w:val="ListParagraph"/>
        <w:numPr>
          <w:ilvl w:val="1"/>
          <w:numId w:val="28"/>
        </w:numPr>
        <w:rPr>
          <w:sz w:val="20"/>
          <w:szCs w:val="20"/>
        </w:rPr>
      </w:pPr>
      <w:r w:rsidRPr="008C089F">
        <w:rPr>
          <w:b/>
          <w:sz w:val="20"/>
          <w:szCs w:val="20"/>
        </w:rPr>
        <w:t>Alt Secretary</w:t>
      </w:r>
      <w:r w:rsidRPr="008C089F">
        <w:rPr>
          <w:sz w:val="20"/>
          <w:szCs w:val="20"/>
        </w:rPr>
        <w:t xml:space="preserve"> </w:t>
      </w:r>
      <w:proofErr w:type="gramStart"/>
      <w:r w:rsidRPr="008C089F">
        <w:rPr>
          <w:sz w:val="20"/>
          <w:szCs w:val="20"/>
        </w:rPr>
        <w:t>introduction</w:t>
      </w:r>
      <w:proofErr w:type="gramEnd"/>
      <w:r w:rsidRPr="008C089F">
        <w:rPr>
          <w:sz w:val="20"/>
          <w:szCs w:val="20"/>
        </w:rPr>
        <w:t>.</w:t>
      </w:r>
    </w:p>
    <w:p w:rsidR="00D80ACC" w:rsidRPr="008C089F" w:rsidRDefault="00D80ACC" w:rsidP="00D80ACC">
      <w:pPr>
        <w:pStyle w:val="ListParagraph"/>
        <w:numPr>
          <w:ilvl w:val="0"/>
          <w:numId w:val="28"/>
        </w:numPr>
        <w:rPr>
          <w:sz w:val="20"/>
          <w:szCs w:val="20"/>
        </w:rPr>
      </w:pPr>
      <w:r w:rsidRPr="008C089F">
        <w:rPr>
          <w:sz w:val="20"/>
          <w:szCs w:val="20"/>
        </w:rPr>
        <w:t xml:space="preserve">No </w:t>
      </w:r>
      <w:r w:rsidRPr="008C089F">
        <w:rPr>
          <w:b/>
          <w:sz w:val="20"/>
          <w:szCs w:val="20"/>
        </w:rPr>
        <w:t>Alt DCM</w:t>
      </w:r>
      <w:r w:rsidRPr="008C089F">
        <w:rPr>
          <w:sz w:val="20"/>
          <w:szCs w:val="20"/>
        </w:rPr>
        <w:t xml:space="preserve"> report.</w:t>
      </w:r>
    </w:p>
    <w:p w:rsidR="00D80ACC" w:rsidRPr="008C089F" w:rsidRDefault="00D80ACC" w:rsidP="00D80ACC">
      <w:pPr>
        <w:pStyle w:val="ListParagraph"/>
        <w:numPr>
          <w:ilvl w:val="0"/>
          <w:numId w:val="28"/>
        </w:numPr>
        <w:rPr>
          <w:sz w:val="20"/>
          <w:szCs w:val="20"/>
        </w:rPr>
      </w:pPr>
      <w:r w:rsidRPr="008C089F">
        <w:rPr>
          <w:sz w:val="20"/>
          <w:szCs w:val="20"/>
        </w:rPr>
        <w:t>Basket passed.</w:t>
      </w:r>
    </w:p>
    <w:p w:rsidR="00D80ACC" w:rsidRPr="008C089F" w:rsidRDefault="00D80ACC" w:rsidP="00D80ACC">
      <w:pPr>
        <w:pStyle w:val="ListParagraph"/>
        <w:numPr>
          <w:ilvl w:val="0"/>
          <w:numId w:val="28"/>
        </w:numPr>
        <w:rPr>
          <w:sz w:val="20"/>
          <w:szCs w:val="20"/>
        </w:rPr>
      </w:pPr>
      <w:r w:rsidRPr="008F6A69">
        <w:rPr>
          <w:b/>
          <w:sz w:val="20"/>
          <w:szCs w:val="20"/>
        </w:rPr>
        <w:t>Officer/Coordinator</w:t>
      </w:r>
      <w:r w:rsidRPr="008C089F">
        <w:rPr>
          <w:sz w:val="20"/>
          <w:szCs w:val="20"/>
        </w:rPr>
        <w:t xml:space="preserve"> reports given:</w:t>
      </w:r>
    </w:p>
    <w:p w:rsidR="00D80ACC" w:rsidRPr="008C089F" w:rsidRDefault="00D80ACC" w:rsidP="00D80ACC">
      <w:pPr>
        <w:pStyle w:val="ListParagraph"/>
        <w:numPr>
          <w:ilvl w:val="1"/>
          <w:numId w:val="28"/>
        </w:numPr>
        <w:rPr>
          <w:sz w:val="20"/>
          <w:szCs w:val="20"/>
        </w:rPr>
      </w:pPr>
      <w:r w:rsidRPr="008C089F">
        <w:rPr>
          <w:b/>
          <w:sz w:val="20"/>
          <w:szCs w:val="20"/>
        </w:rPr>
        <w:t>Treasurer</w:t>
      </w:r>
      <w:r w:rsidRPr="008C089F">
        <w:rPr>
          <w:sz w:val="20"/>
          <w:szCs w:val="20"/>
        </w:rPr>
        <w:t xml:space="preserve"> introduction; </w:t>
      </w:r>
      <w:r w:rsidR="00D37D77" w:rsidRPr="008C089F">
        <w:rPr>
          <w:sz w:val="20"/>
          <w:szCs w:val="20"/>
        </w:rPr>
        <w:t xml:space="preserve">no report; </w:t>
      </w:r>
      <w:r w:rsidRPr="008C089F">
        <w:rPr>
          <w:sz w:val="20"/>
          <w:szCs w:val="20"/>
        </w:rPr>
        <w:t>shared contact info; shared new addresses to send contributions to District 14 and Area 60</w:t>
      </w:r>
      <w:r w:rsidR="00D37D77" w:rsidRPr="008C089F">
        <w:rPr>
          <w:sz w:val="20"/>
          <w:szCs w:val="20"/>
        </w:rPr>
        <w:t>; going this week to get onto the district bank account</w:t>
      </w:r>
      <w:r w:rsidRPr="008C089F">
        <w:rPr>
          <w:sz w:val="20"/>
          <w:szCs w:val="20"/>
        </w:rPr>
        <w:t>.</w:t>
      </w:r>
    </w:p>
    <w:p w:rsidR="00D37D77" w:rsidRPr="008C089F" w:rsidRDefault="00D37D77" w:rsidP="00D37D77">
      <w:pPr>
        <w:pStyle w:val="ListParagraph"/>
        <w:numPr>
          <w:ilvl w:val="2"/>
          <w:numId w:val="28"/>
        </w:numPr>
        <w:rPr>
          <w:sz w:val="20"/>
          <w:szCs w:val="20"/>
        </w:rPr>
      </w:pPr>
      <w:proofErr w:type="spellStart"/>
      <w:r w:rsidRPr="008C089F">
        <w:rPr>
          <w:sz w:val="20"/>
          <w:szCs w:val="20"/>
        </w:rPr>
        <w:t>Dani</w:t>
      </w:r>
      <w:proofErr w:type="spellEnd"/>
      <w:r w:rsidRPr="008C089F">
        <w:rPr>
          <w:sz w:val="20"/>
          <w:szCs w:val="20"/>
        </w:rPr>
        <w:t xml:space="preserve"> M noted that Hill 12 &amp; 12’s contributions, nor income from the sales of </w:t>
      </w:r>
      <w:r w:rsidRPr="008C089F">
        <w:rPr>
          <w:i/>
          <w:sz w:val="20"/>
          <w:szCs w:val="20"/>
        </w:rPr>
        <w:t>Meeting in a Pocket</w:t>
      </w:r>
      <w:r w:rsidRPr="008C089F">
        <w:rPr>
          <w:sz w:val="20"/>
          <w:szCs w:val="20"/>
        </w:rPr>
        <w:t>, appeared on the December Treasurer’s Report.</w:t>
      </w:r>
    </w:p>
    <w:p w:rsidR="00D80ACC" w:rsidRPr="008C089F" w:rsidRDefault="00D80ACC" w:rsidP="00D80ACC">
      <w:pPr>
        <w:pStyle w:val="ListParagraph"/>
        <w:numPr>
          <w:ilvl w:val="1"/>
          <w:numId w:val="28"/>
        </w:numPr>
        <w:rPr>
          <w:sz w:val="20"/>
          <w:szCs w:val="20"/>
        </w:rPr>
      </w:pPr>
      <w:r w:rsidRPr="008C089F">
        <w:rPr>
          <w:b/>
          <w:sz w:val="20"/>
          <w:szCs w:val="20"/>
        </w:rPr>
        <w:t xml:space="preserve">Corrections </w:t>
      </w:r>
      <w:proofErr w:type="spellStart"/>
      <w:r w:rsidRPr="008C089F">
        <w:rPr>
          <w:b/>
          <w:sz w:val="20"/>
          <w:szCs w:val="20"/>
        </w:rPr>
        <w:t>Coord</w:t>
      </w:r>
      <w:proofErr w:type="spellEnd"/>
      <w:r w:rsidRPr="008C089F">
        <w:rPr>
          <w:sz w:val="20"/>
          <w:szCs w:val="20"/>
        </w:rPr>
        <w:t xml:space="preserve"> introduction; shared contact info; shared corrections service needed and requirements for corrections service (see below).</w:t>
      </w:r>
    </w:p>
    <w:p w:rsidR="00D80ACC" w:rsidRPr="008C089F" w:rsidRDefault="00D80ACC" w:rsidP="00D80ACC">
      <w:pPr>
        <w:pStyle w:val="ListParagraph"/>
        <w:numPr>
          <w:ilvl w:val="1"/>
          <w:numId w:val="28"/>
        </w:numPr>
        <w:rPr>
          <w:sz w:val="20"/>
          <w:szCs w:val="20"/>
        </w:rPr>
      </w:pPr>
      <w:r w:rsidRPr="008C089F">
        <w:rPr>
          <w:b/>
          <w:sz w:val="20"/>
          <w:szCs w:val="20"/>
        </w:rPr>
        <w:t xml:space="preserve">CPC-PI </w:t>
      </w:r>
      <w:proofErr w:type="spellStart"/>
      <w:r w:rsidRPr="008C089F">
        <w:rPr>
          <w:b/>
          <w:sz w:val="20"/>
          <w:szCs w:val="20"/>
        </w:rPr>
        <w:t>Coord</w:t>
      </w:r>
      <w:proofErr w:type="spellEnd"/>
      <w:r w:rsidRPr="008C089F">
        <w:rPr>
          <w:sz w:val="20"/>
          <w:szCs w:val="20"/>
        </w:rPr>
        <w:t xml:space="preserve"> introduction; shared contact info</w:t>
      </w:r>
      <w:r w:rsidR="00D37D77" w:rsidRPr="008C089F">
        <w:rPr>
          <w:sz w:val="20"/>
          <w:szCs w:val="20"/>
        </w:rPr>
        <w:t>; literature assets transferred; 22 different radio commercials in English and Spanish acquired from the AAPSA CD, some have been provided to local and college radio</w:t>
      </w:r>
      <w:r w:rsidRPr="008C089F">
        <w:rPr>
          <w:sz w:val="20"/>
          <w:szCs w:val="20"/>
        </w:rPr>
        <w:t>.</w:t>
      </w:r>
    </w:p>
    <w:p w:rsidR="00D80ACC" w:rsidRPr="008C089F" w:rsidRDefault="00D80ACC" w:rsidP="00D80ACC">
      <w:pPr>
        <w:pStyle w:val="ListParagraph"/>
        <w:numPr>
          <w:ilvl w:val="2"/>
          <w:numId w:val="28"/>
        </w:numPr>
        <w:rPr>
          <w:sz w:val="20"/>
          <w:szCs w:val="20"/>
        </w:rPr>
      </w:pPr>
      <w:r w:rsidRPr="008C089F">
        <w:rPr>
          <w:b/>
          <w:sz w:val="20"/>
          <w:szCs w:val="20"/>
        </w:rPr>
        <w:t>Alt CPC-PI</w:t>
      </w:r>
      <w:r w:rsidRPr="008C089F">
        <w:rPr>
          <w:sz w:val="20"/>
          <w:szCs w:val="20"/>
        </w:rPr>
        <w:t xml:space="preserve"> introduction.</w:t>
      </w:r>
    </w:p>
    <w:p w:rsidR="00D80ACC" w:rsidRPr="008C089F" w:rsidRDefault="00D80ACC" w:rsidP="00D80ACC">
      <w:pPr>
        <w:pStyle w:val="ListParagraph"/>
        <w:numPr>
          <w:ilvl w:val="1"/>
          <w:numId w:val="28"/>
        </w:numPr>
        <w:rPr>
          <w:sz w:val="20"/>
          <w:szCs w:val="20"/>
        </w:rPr>
      </w:pPr>
      <w:r w:rsidRPr="008C089F">
        <w:rPr>
          <w:b/>
          <w:sz w:val="20"/>
          <w:szCs w:val="20"/>
        </w:rPr>
        <w:t xml:space="preserve">Grapevine </w:t>
      </w:r>
      <w:proofErr w:type="spellStart"/>
      <w:r w:rsidRPr="008C089F">
        <w:rPr>
          <w:b/>
          <w:sz w:val="20"/>
          <w:szCs w:val="20"/>
        </w:rPr>
        <w:t>Coord</w:t>
      </w:r>
      <w:proofErr w:type="spellEnd"/>
      <w:r w:rsidRPr="008C089F">
        <w:rPr>
          <w:sz w:val="20"/>
          <w:szCs w:val="20"/>
        </w:rPr>
        <w:t xml:space="preserve"> absent.</w:t>
      </w:r>
    </w:p>
    <w:p w:rsidR="00D80ACC" w:rsidRPr="008C089F" w:rsidRDefault="00D80ACC" w:rsidP="00D80ACC">
      <w:pPr>
        <w:pStyle w:val="ListParagraph"/>
        <w:numPr>
          <w:ilvl w:val="1"/>
          <w:numId w:val="28"/>
        </w:numPr>
        <w:rPr>
          <w:sz w:val="20"/>
          <w:szCs w:val="20"/>
        </w:rPr>
      </w:pPr>
      <w:r w:rsidRPr="008C089F">
        <w:rPr>
          <w:b/>
          <w:sz w:val="20"/>
          <w:szCs w:val="20"/>
        </w:rPr>
        <w:t xml:space="preserve">Literature </w:t>
      </w:r>
      <w:proofErr w:type="spellStart"/>
      <w:r w:rsidRPr="008C089F">
        <w:rPr>
          <w:b/>
          <w:sz w:val="20"/>
          <w:szCs w:val="20"/>
        </w:rPr>
        <w:t>Coord</w:t>
      </w:r>
      <w:proofErr w:type="spellEnd"/>
      <w:r w:rsidRPr="008C089F">
        <w:rPr>
          <w:sz w:val="20"/>
          <w:szCs w:val="20"/>
        </w:rPr>
        <w:t xml:space="preserve"> introduction; shared contact info; </w:t>
      </w:r>
      <w:r w:rsidR="00D37D77" w:rsidRPr="008C089F">
        <w:rPr>
          <w:sz w:val="20"/>
          <w:szCs w:val="20"/>
        </w:rPr>
        <w:t xml:space="preserve">literature assets transferred; </w:t>
      </w:r>
      <w:r w:rsidRPr="008C089F">
        <w:rPr>
          <w:sz w:val="20"/>
          <w:szCs w:val="20"/>
        </w:rPr>
        <w:t xml:space="preserve">shared there is a low on-hand stock of Big Books and </w:t>
      </w:r>
      <w:r w:rsidRPr="008C089F">
        <w:rPr>
          <w:i/>
          <w:sz w:val="20"/>
          <w:szCs w:val="20"/>
        </w:rPr>
        <w:t>12&amp;12</w:t>
      </w:r>
      <w:r w:rsidRPr="008C089F">
        <w:rPr>
          <w:sz w:val="20"/>
          <w:szCs w:val="20"/>
        </w:rPr>
        <w:t xml:space="preserve">s, but a surplus of </w:t>
      </w:r>
      <w:r w:rsidRPr="008C089F">
        <w:rPr>
          <w:i/>
          <w:sz w:val="20"/>
          <w:szCs w:val="20"/>
        </w:rPr>
        <w:t>Daily Reflections</w:t>
      </w:r>
      <w:r w:rsidRPr="008C089F">
        <w:rPr>
          <w:sz w:val="20"/>
          <w:szCs w:val="20"/>
        </w:rPr>
        <w:t xml:space="preserve"> and </w:t>
      </w:r>
      <w:r w:rsidRPr="008C089F">
        <w:rPr>
          <w:i/>
          <w:sz w:val="20"/>
          <w:szCs w:val="20"/>
        </w:rPr>
        <w:t>As Bill Sees It</w:t>
      </w:r>
      <w:r w:rsidRPr="008C089F">
        <w:rPr>
          <w:sz w:val="20"/>
          <w:szCs w:val="20"/>
        </w:rPr>
        <w:t>; wishes to know if groups need Big Books in order to place a large enough order to get free shipping</w:t>
      </w:r>
      <w:r w:rsidR="00D37D77" w:rsidRPr="008C089F">
        <w:rPr>
          <w:sz w:val="20"/>
          <w:szCs w:val="20"/>
        </w:rPr>
        <w:t xml:space="preserve"> – we are $100 shy of doing so</w:t>
      </w:r>
      <w:r w:rsidRPr="008C089F">
        <w:rPr>
          <w:sz w:val="20"/>
          <w:szCs w:val="20"/>
        </w:rPr>
        <w:t xml:space="preserve">. </w:t>
      </w:r>
    </w:p>
    <w:p w:rsidR="00D80ACC" w:rsidRPr="008C089F" w:rsidRDefault="00D80ACC" w:rsidP="00D80ACC">
      <w:pPr>
        <w:pStyle w:val="ListParagraph"/>
        <w:numPr>
          <w:ilvl w:val="1"/>
          <w:numId w:val="28"/>
        </w:numPr>
        <w:rPr>
          <w:sz w:val="20"/>
          <w:szCs w:val="20"/>
        </w:rPr>
      </w:pPr>
      <w:r w:rsidRPr="008C089F">
        <w:rPr>
          <w:b/>
          <w:sz w:val="20"/>
          <w:szCs w:val="20"/>
        </w:rPr>
        <w:t xml:space="preserve">Treatment </w:t>
      </w:r>
      <w:proofErr w:type="spellStart"/>
      <w:r w:rsidRPr="008C089F">
        <w:rPr>
          <w:b/>
          <w:sz w:val="20"/>
          <w:szCs w:val="20"/>
        </w:rPr>
        <w:t>Coord</w:t>
      </w:r>
      <w:proofErr w:type="spellEnd"/>
      <w:r w:rsidRPr="008C089F">
        <w:rPr>
          <w:sz w:val="20"/>
          <w:szCs w:val="20"/>
        </w:rPr>
        <w:t xml:space="preserve"> introduction; shared contact info; shared treatment service needed and requirements for treatment service (see below).</w:t>
      </w:r>
    </w:p>
    <w:p w:rsidR="00D37D77" w:rsidRPr="008C089F" w:rsidRDefault="00D37D77" w:rsidP="00D37D77">
      <w:pPr>
        <w:pStyle w:val="ListParagraph"/>
        <w:numPr>
          <w:ilvl w:val="2"/>
          <w:numId w:val="28"/>
        </w:numPr>
        <w:rPr>
          <w:sz w:val="20"/>
          <w:szCs w:val="20"/>
        </w:rPr>
      </w:pPr>
      <w:r w:rsidRPr="008C089F">
        <w:rPr>
          <w:sz w:val="20"/>
          <w:szCs w:val="20"/>
        </w:rPr>
        <w:t xml:space="preserve">Treatment </w:t>
      </w:r>
      <w:proofErr w:type="spellStart"/>
      <w:r w:rsidRPr="008C089F">
        <w:rPr>
          <w:sz w:val="20"/>
          <w:szCs w:val="20"/>
        </w:rPr>
        <w:t>Coord</w:t>
      </w:r>
      <w:proofErr w:type="spellEnd"/>
      <w:r w:rsidRPr="008C089F">
        <w:rPr>
          <w:sz w:val="20"/>
          <w:szCs w:val="20"/>
        </w:rPr>
        <w:t xml:space="preserve"> would like GSRs to get their groups to volunteer to take responsibility for a whole month of meetings in either </w:t>
      </w:r>
      <w:proofErr w:type="spellStart"/>
      <w:r w:rsidRPr="008C089F">
        <w:rPr>
          <w:sz w:val="20"/>
          <w:szCs w:val="20"/>
        </w:rPr>
        <w:t>Greenbriar</w:t>
      </w:r>
      <w:proofErr w:type="spellEnd"/>
      <w:r w:rsidRPr="008C089F">
        <w:rPr>
          <w:sz w:val="20"/>
          <w:szCs w:val="20"/>
        </w:rPr>
        <w:t xml:space="preserve"> </w:t>
      </w:r>
      <w:r w:rsidR="008F6A69">
        <w:rPr>
          <w:sz w:val="20"/>
          <w:szCs w:val="20"/>
        </w:rPr>
        <w:t>or</w:t>
      </w:r>
      <w:r w:rsidRPr="008C089F">
        <w:rPr>
          <w:sz w:val="20"/>
          <w:szCs w:val="20"/>
        </w:rPr>
        <w:t xml:space="preserve"> Gateway. </w:t>
      </w:r>
    </w:p>
    <w:p w:rsidR="00D37D77" w:rsidRPr="008C089F" w:rsidRDefault="00D37D77" w:rsidP="00D37D77">
      <w:pPr>
        <w:pStyle w:val="ListParagraph"/>
        <w:numPr>
          <w:ilvl w:val="2"/>
          <w:numId w:val="28"/>
        </w:numPr>
        <w:rPr>
          <w:sz w:val="20"/>
          <w:szCs w:val="20"/>
        </w:rPr>
      </w:pPr>
      <w:r w:rsidRPr="008C089F">
        <w:rPr>
          <w:sz w:val="20"/>
          <w:szCs w:val="20"/>
        </w:rPr>
        <w:t xml:space="preserve">Discussion of who is currently taking meetings into Washington Hospital (see below); Canonsburg ABSI and </w:t>
      </w:r>
      <w:r w:rsidR="001811DF">
        <w:rPr>
          <w:sz w:val="20"/>
          <w:szCs w:val="20"/>
        </w:rPr>
        <w:t>Hill 12 &amp; 12</w:t>
      </w:r>
      <w:bookmarkStart w:id="0" w:name="_GoBack"/>
      <w:bookmarkEnd w:id="0"/>
      <w:r w:rsidRPr="008C089F">
        <w:rPr>
          <w:sz w:val="20"/>
          <w:szCs w:val="20"/>
        </w:rPr>
        <w:t>.</w:t>
      </w:r>
    </w:p>
    <w:p w:rsidR="00D37D77" w:rsidRPr="008C089F" w:rsidRDefault="00527C19" w:rsidP="00D37D77">
      <w:pPr>
        <w:pStyle w:val="ListParagraph"/>
        <w:numPr>
          <w:ilvl w:val="2"/>
          <w:numId w:val="28"/>
        </w:numPr>
        <w:rPr>
          <w:sz w:val="20"/>
          <w:szCs w:val="20"/>
        </w:rPr>
      </w:pPr>
      <w:r w:rsidRPr="008C089F">
        <w:rPr>
          <w:sz w:val="20"/>
          <w:szCs w:val="20"/>
        </w:rPr>
        <w:t>Discussion with District 26 (Beaver) regarding their need for women in Treatment and Corrections service.</w:t>
      </w:r>
    </w:p>
    <w:p w:rsidR="00CC5C80" w:rsidRPr="008C089F" w:rsidRDefault="00CC5C80" w:rsidP="00CC5C80">
      <w:pPr>
        <w:pStyle w:val="ListParagraph"/>
        <w:numPr>
          <w:ilvl w:val="0"/>
          <w:numId w:val="28"/>
        </w:numPr>
        <w:rPr>
          <w:sz w:val="20"/>
          <w:szCs w:val="20"/>
        </w:rPr>
      </w:pPr>
      <w:r w:rsidRPr="008C089F">
        <w:rPr>
          <w:b/>
          <w:sz w:val="20"/>
          <w:szCs w:val="20"/>
        </w:rPr>
        <w:t>Roll-Call</w:t>
      </w:r>
      <w:r w:rsidRPr="008C089F">
        <w:rPr>
          <w:sz w:val="20"/>
          <w:szCs w:val="20"/>
        </w:rPr>
        <w:t xml:space="preserve"> &amp; </w:t>
      </w:r>
      <w:r w:rsidRPr="008C089F">
        <w:rPr>
          <w:b/>
          <w:sz w:val="20"/>
          <w:szCs w:val="20"/>
        </w:rPr>
        <w:t>GSR Reports</w:t>
      </w:r>
      <w:r w:rsidRPr="008C089F">
        <w:rPr>
          <w:sz w:val="20"/>
          <w:szCs w:val="20"/>
        </w:rPr>
        <w:t>.</w:t>
      </w:r>
    </w:p>
    <w:p w:rsidR="00CC5C80" w:rsidRPr="008C089F" w:rsidRDefault="00CC5C80" w:rsidP="00CC5C80">
      <w:pPr>
        <w:pStyle w:val="ListParagraph"/>
        <w:numPr>
          <w:ilvl w:val="0"/>
          <w:numId w:val="28"/>
        </w:numPr>
        <w:rPr>
          <w:sz w:val="20"/>
          <w:szCs w:val="20"/>
        </w:rPr>
      </w:pPr>
      <w:r w:rsidRPr="008C089F">
        <w:rPr>
          <w:b/>
          <w:sz w:val="20"/>
          <w:szCs w:val="20"/>
        </w:rPr>
        <w:t>Unfinished Business</w:t>
      </w:r>
      <w:r w:rsidRPr="008C089F">
        <w:rPr>
          <w:sz w:val="20"/>
          <w:szCs w:val="20"/>
        </w:rPr>
        <w:t xml:space="preserve">: </w:t>
      </w:r>
    </w:p>
    <w:p w:rsidR="00CC5C80" w:rsidRPr="008C089F" w:rsidRDefault="00CC5C80" w:rsidP="00CC5C80">
      <w:pPr>
        <w:pStyle w:val="ListParagraph"/>
        <w:numPr>
          <w:ilvl w:val="1"/>
          <w:numId w:val="28"/>
        </w:numPr>
        <w:rPr>
          <w:sz w:val="20"/>
          <w:szCs w:val="20"/>
        </w:rPr>
      </w:pPr>
      <w:r w:rsidRPr="008C089F">
        <w:rPr>
          <w:sz w:val="20"/>
          <w:szCs w:val="20"/>
        </w:rPr>
        <w:lastRenderedPageBreak/>
        <w:t>Tri-fold wallet cards are in the mail; should have them by next meeting.</w:t>
      </w:r>
    </w:p>
    <w:p w:rsidR="00CC5C80" w:rsidRPr="008C089F" w:rsidRDefault="00CC5C80" w:rsidP="008A54CF">
      <w:pPr>
        <w:pStyle w:val="ListParagraph"/>
        <w:numPr>
          <w:ilvl w:val="1"/>
          <w:numId w:val="28"/>
        </w:numPr>
        <w:rPr>
          <w:sz w:val="20"/>
          <w:szCs w:val="20"/>
        </w:rPr>
      </w:pPr>
      <w:r w:rsidRPr="008C089F">
        <w:rPr>
          <w:i/>
          <w:sz w:val="20"/>
          <w:szCs w:val="20"/>
        </w:rPr>
        <w:t>Meeting in a Pocket</w:t>
      </w:r>
      <w:r w:rsidRPr="008C089F">
        <w:rPr>
          <w:sz w:val="20"/>
          <w:szCs w:val="20"/>
        </w:rPr>
        <w:t xml:space="preserve"> </w:t>
      </w:r>
      <w:r w:rsidR="008A54CF" w:rsidRPr="008A54CF">
        <w:rPr>
          <w:sz w:val="20"/>
          <w:szCs w:val="20"/>
        </w:rPr>
        <w:t>was authorized to be re-ordered in December</w:t>
      </w:r>
      <w:r w:rsidR="008A54CF">
        <w:rPr>
          <w:sz w:val="20"/>
          <w:szCs w:val="20"/>
        </w:rPr>
        <w:t xml:space="preserve"> </w:t>
      </w:r>
      <w:r w:rsidR="008A54CF" w:rsidRPr="008A54CF">
        <w:rPr>
          <w:sz w:val="20"/>
          <w:szCs w:val="20"/>
        </w:rPr>
        <w:t>(DCM to CPC-PI)</w:t>
      </w:r>
      <w:r w:rsidR="008A54CF">
        <w:rPr>
          <w:sz w:val="20"/>
          <w:szCs w:val="20"/>
        </w:rPr>
        <w:t>;</w:t>
      </w:r>
      <w:r w:rsidR="008A54CF" w:rsidRPr="008A54CF">
        <w:rPr>
          <w:sz w:val="20"/>
          <w:szCs w:val="20"/>
        </w:rPr>
        <w:t xml:space="preserve"> item was re-ordered in December and reprinted and shipped on Jan 5</w:t>
      </w:r>
      <w:r w:rsidR="008A54CF" w:rsidRPr="008A54CF">
        <w:rPr>
          <w:sz w:val="20"/>
          <w:szCs w:val="20"/>
          <w:vertAlign w:val="superscript"/>
        </w:rPr>
        <w:t>th</w:t>
      </w:r>
      <w:r w:rsidR="008A54CF">
        <w:rPr>
          <w:sz w:val="20"/>
          <w:szCs w:val="20"/>
        </w:rPr>
        <w:t>. E</w:t>
      </w:r>
      <w:r w:rsidR="008A54CF" w:rsidRPr="008A54CF">
        <w:rPr>
          <w:sz w:val="20"/>
          <w:szCs w:val="20"/>
        </w:rPr>
        <w:t>xpect</w:t>
      </w:r>
      <w:r w:rsidR="008A54CF">
        <w:rPr>
          <w:sz w:val="20"/>
          <w:szCs w:val="20"/>
        </w:rPr>
        <w:t>ed</w:t>
      </w:r>
      <w:r w:rsidR="008A54CF" w:rsidRPr="008A54CF">
        <w:rPr>
          <w:sz w:val="20"/>
          <w:szCs w:val="20"/>
        </w:rPr>
        <w:t xml:space="preserve"> </w:t>
      </w:r>
      <w:r w:rsidR="008A54CF">
        <w:rPr>
          <w:sz w:val="20"/>
          <w:szCs w:val="20"/>
        </w:rPr>
        <w:t xml:space="preserve">in-hand next week. </w:t>
      </w:r>
      <w:r w:rsidR="008A54CF" w:rsidRPr="008A54CF">
        <w:rPr>
          <w:b/>
          <w:sz w:val="20"/>
          <w:szCs w:val="20"/>
        </w:rPr>
        <w:t>Question</w:t>
      </w:r>
      <w:r w:rsidR="008A54CF">
        <w:rPr>
          <w:sz w:val="20"/>
          <w:szCs w:val="20"/>
        </w:rPr>
        <w:t xml:space="preserve">: </w:t>
      </w:r>
      <w:r w:rsidR="008A54CF" w:rsidRPr="008A54CF">
        <w:rPr>
          <w:sz w:val="20"/>
          <w:szCs w:val="20"/>
        </w:rPr>
        <w:t xml:space="preserve">who controls </w:t>
      </w:r>
      <w:proofErr w:type="spellStart"/>
      <w:r w:rsidR="008A54CF" w:rsidRPr="008A54CF">
        <w:rPr>
          <w:i/>
          <w:sz w:val="20"/>
          <w:szCs w:val="20"/>
        </w:rPr>
        <w:t>MiaP</w:t>
      </w:r>
      <w:proofErr w:type="spellEnd"/>
      <w:r w:rsidR="008A54CF">
        <w:rPr>
          <w:sz w:val="20"/>
          <w:szCs w:val="20"/>
        </w:rPr>
        <w:t xml:space="preserve"> </w:t>
      </w:r>
      <w:r w:rsidR="008A54CF" w:rsidRPr="008A54CF">
        <w:rPr>
          <w:sz w:val="20"/>
          <w:szCs w:val="20"/>
        </w:rPr>
        <w:t xml:space="preserve">inventory? </w:t>
      </w:r>
      <w:r w:rsidR="008A54CF" w:rsidRPr="008A54CF">
        <w:rPr>
          <w:b/>
          <w:sz w:val="20"/>
          <w:szCs w:val="20"/>
        </w:rPr>
        <w:t>Answer</w:t>
      </w:r>
      <w:r w:rsidR="008A54CF">
        <w:rPr>
          <w:sz w:val="20"/>
          <w:szCs w:val="20"/>
        </w:rPr>
        <w:t xml:space="preserve">: </w:t>
      </w:r>
      <w:r w:rsidR="008A54CF" w:rsidRPr="008A54CF">
        <w:rPr>
          <w:sz w:val="20"/>
          <w:szCs w:val="20"/>
        </w:rPr>
        <w:t>Literature Coordinator.</w:t>
      </w:r>
      <w:r w:rsidRPr="008C089F">
        <w:rPr>
          <w:sz w:val="20"/>
          <w:szCs w:val="20"/>
        </w:rPr>
        <w:t xml:space="preserve"> On-hand stock to be determined by Literature. Alt DCM may have left-over stock. </w:t>
      </w:r>
    </w:p>
    <w:p w:rsidR="00CC5C80" w:rsidRPr="008C089F" w:rsidRDefault="00CC5C80" w:rsidP="00CC5C80">
      <w:pPr>
        <w:pStyle w:val="ListParagraph"/>
        <w:numPr>
          <w:ilvl w:val="0"/>
          <w:numId w:val="28"/>
        </w:numPr>
        <w:rPr>
          <w:sz w:val="20"/>
          <w:szCs w:val="20"/>
        </w:rPr>
      </w:pPr>
      <w:r w:rsidRPr="008C089F">
        <w:rPr>
          <w:b/>
          <w:sz w:val="20"/>
          <w:szCs w:val="20"/>
        </w:rPr>
        <w:t>New Business</w:t>
      </w:r>
      <w:r w:rsidRPr="008C089F">
        <w:rPr>
          <w:sz w:val="20"/>
          <w:szCs w:val="20"/>
        </w:rPr>
        <w:t xml:space="preserve">: </w:t>
      </w:r>
    </w:p>
    <w:p w:rsidR="00CC5C80" w:rsidRPr="008C089F" w:rsidRDefault="00CC5C80" w:rsidP="00CC5C80">
      <w:pPr>
        <w:pStyle w:val="ListParagraph"/>
        <w:numPr>
          <w:ilvl w:val="1"/>
          <w:numId w:val="28"/>
        </w:numPr>
        <w:rPr>
          <w:sz w:val="20"/>
          <w:szCs w:val="20"/>
        </w:rPr>
      </w:pPr>
      <w:r w:rsidRPr="008C089F">
        <w:rPr>
          <w:b/>
          <w:i/>
          <w:sz w:val="20"/>
          <w:szCs w:val="20"/>
        </w:rPr>
        <w:t>Service Themes</w:t>
      </w:r>
      <w:r w:rsidRPr="008C089F">
        <w:rPr>
          <w:sz w:val="20"/>
          <w:szCs w:val="20"/>
        </w:rPr>
        <w:t xml:space="preserve"> for district discussed. “Attract More, Keep More” offered as a possible initial theme for January to August 2017 by DCM, who further requested that GSRs take the theme back to their groups for discussion.</w:t>
      </w:r>
    </w:p>
    <w:p w:rsidR="00CC5C80" w:rsidRPr="008C089F" w:rsidRDefault="00CC5C80" w:rsidP="00CC5C80">
      <w:pPr>
        <w:pStyle w:val="ListParagraph"/>
        <w:numPr>
          <w:ilvl w:val="1"/>
          <w:numId w:val="28"/>
        </w:numPr>
        <w:rPr>
          <w:sz w:val="20"/>
          <w:szCs w:val="20"/>
        </w:rPr>
      </w:pPr>
      <w:r w:rsidRPr="008C089F">
        <w:rPr>
          <w:sz w:val="20"/>
          <w:szCs w:val="20"/>
        </w:rPr>
        <w:t xml:space="preserve">Discussion of the district putting on a </w:t>
      </w:r>
      <w:r w:rsidRPr="008C089F">
        <w:rPr>
          <w:b/>
          <w:i/>
          <w:sz w:val="20"/>
          <w:szCs w:val="20"/>
        </w:rPr>
        <w:t>district-wide workshop</w:t>
      </w:r>
      <w:r w:rsidRPr="008C089F">
        <w:rPr>
          <w:sz w:val="20"/>
          <w:szCs w:val="20"/>
        </w:rPr>
        <w:t>.</w:t>
      </w:r>
    </w:p>
    <w:p w:rsidR="00CC5C80" w:rsidRPr="008C089F" w:rsidRDefault="00CC5C80" w:rsidP="00CC5C80">
      <w:pPr>
        <w:pStyle w:val="ListParagraph"/>
        <w:numPr>
          <w:ilvl w:val="2"/>
          <w:numId w:val="28"/>
        </w:numPr>
        <w:rPr>
          <w:sz w:val="20"/>
          <w:szCs w:val="20"/>
        </w:rPr>
      </w:pPr>
      <w:r w:rsidRPr="008C089F">
        <w:rPr>
          <w:sz w:val="20"/>
          <w:szCs w:val="20"/>
        </w:rPr>
        <w:t>“Sponsorship” suggested by DCM as a potential workshop.</w:t>
      </w:r>
    </w:p>
    <w:p w:rsidR="00CC5C80" w:rsidRPr="008C089F" w:rsidRDefault="00CC5C80" w:rsidP="00CC5C80">
      <w:pPr>
        <w:pStyle w:val="ListParagraph"/>
        <w:numPr>
          <w:ilvl w:val="2"/>
          <w:numId w:val="28"/>
        </w:numPr>
        <w:rPr>
          <w:sz w:val="20"/>
          <w:szCs w:val="20"/>
        </w:rPr>
      </w:pPr>
      <w:r w:rsidRPr="008C089F">
        <w:rPr>
          <w:sz w:val="20"/>
          <w:szCs w:val="20"/>
        </w:rPr>
        <w:t>Timing of spring or summer suggested.</w:t>
      </w:r>
    </w:p>
    <w:p w:rsidR="00CC5C80" w:rsidRPr="008C089F" w:rsidRDefault="00CC5C80" w:rsidP="00CC5C80">
      <w:pPr>
        <w:pStyle w:val="ListParagraph"/>
        <w:numPr>
          <w:ilvl w:val="2"/>
          <w:numId w:val="28"/>
        </w:numPr>
        <w:rPr>
          <w:sz w:val="20"/>
          <w:szCs w:val="20"/>
        </w:rPr>
      </w:pPr>
      <w:r w:rsidRPr="008C089F">
        <w:rPr>
          <w:sz w:val="20"/>
          <w:szCs w:val="20"/>
        </w:rPr>
        <w:t xml:space="preserve">Discussion of the Wally P (a noted AA archivist/historian from Tucson, AZ) sponsorship workshop at the </w:t>
      </w:r>
      <w:proofErr w:type="spellStart"/>
      <w:r w:rsidRPr="008C089F">
        <w:rPr>
          <w:sz w:val="20"/>
          <w:szCs w:val="20"/>
        </w:rPr>
        <w:t>Onala</w:t>
      </w:r>
      <w:proofErr w:type="spellEnd"/>
      <w:r w:rsidRPr="008C089F">
        <w:rPr>
          <w:sz w:val="20"/>
          <w:szCs w:val="20"/>
        </w:rPr>
        <w:t xml:space="preserve"> Club on Thursday, November 10, 2016.</w:t>
      </w:r>
    </w:p>
    <w:p w:rsidR="00D37D77" w:rsidRPr="008C089F" w:rsidRDefault="00D37D77" w:rsidP="00CC5C80">
      <w:pPr>
        <w:pStyle w:val="ListParagraph"/>
        <w:numPr>
          <w:ilvl w:val="2"/>
          <w:numId w:val="28"/>
        </w:numPr>
        <w:rPr>
          <w:sz w:val="20"/>
          <w:szCs w:val="20"/>
        </w:rPr>
      </w:pPr>
      <w:r w:rsidRPr="008C089F">
        <w:rPr>
          <w:sz w:val="20"/>
          <w:szCs w:val="20"/>
        </w:rPr>
        <w:t>Discussion by DCM of potentially getting Wally P for such a workshop in District 14; however, Wally’s availability is limited to roughly March.</w:t>
      </w:r>
    </w:p>
    <w:p w:rsidR="00D37D77" w:rsidRPr="008C089F" w:rsidRDefault="00D37D77" w:rsidP="00CC5C80">
      <w:pPr>
        <w:pStyle w:val="ListParagraph"/>
        <w:numPr>
          <w:ilvl w:val="2"/>
          <w:numId w:val="28"/>
        </w:numPr>
        <w:rPr>
          <w:sz w:val="20"/>
          <w:szCs w:val="20"/>
        </w:rPr>
      </w:pPr>
      <w:r w:rsidRPr="008C089F">
        <w:rPr>
          <w:sz w:val="20"/>
          <w:szCs w:val="20"/>
        </w:rPr>
        <w:t xml:space="preserve">Wider-ranging discussion of sponsorship styles, </w:t>
      </w:r>
      <w:proofErr w:type="spellStart"/>
      <w:r w:rsidRPr="008C089F">
        <w:rPr>
          <w:sz w:val="20"/>
          <w:szCs w:val="20"/>
        </w:rPr>
        <w:t>stepwork</w:t>
      </w:r>
      <w:proofErr w:type="spellEnd"/>
      <w:r w:rsidRPr="008C089F">
        <w:rPr>
          <w:sz w:val="20"/>
          <w:szCs w:val="20"/>
        </w:rPr>
        <w:t>, and getting into service ensued</w:t>
      </w:r>
      <w:r w:rsidR="008C089F" w:rsidRPr="008C089F">
        <w:rPr>
          <w:sz w:val="20"/>
          <w:szCs w:val="20"/>
        </w:rPr>
        <w:t xml:space="preserve"> by </w:t>
      </w:r>
      <w:r w:rsidR="008C089F" w:rsidRPr="008C089F">
        <w:rPr>
          <w:b/>
          <w:i/>
          <w:sz w:val="20"/>
          <w:szCs w:val="20"/>
        </w:rPr>
        <w:t>many present</w:t>
      </w:r>
      <w:r w:rsidRPr="008C089F">
        <w:rPr>
          <w:sz w:val="20"/>
          <w:szCs w:val="20"/>
        </w:rPr>
        <w:t>.</w:t>
      </w:r>
    </w:p>
    <w:p w:rsidR="00D37D77" w:rsidRPr="008C089F" w:rsidRDefault="00D37D77" w:rsidP="00D37D77">
      <w:pPr>
        <w:pStyle w:val="ListParagraph"/>
        <w:numPr>
          <w:ilvl w:val="1"/>
          <w:numId w:val="28"/>
        </w:numPr>
        <w:rPr>
          <w:sz w:val="20"/>
          <w:szCs w:val="20"/>
        </w:rPr>
      </w:pPr>
      <w:r w:rsidRPr="008C089F">
        <w:rPr>
          <w:sz w:val="20"/>
          <w:szCs w:val="20"/>
        </w:rPr>
        <w:t xml:space="preserve">Meeting closed by </w:t>
      </w:r>
      <w:r w:rsidRPr="008C089F">
        <w:rPr>
          <w:b/>
          <w:sz w:val="20"/>
          <w:szCs w:val="20"/>
        </w:rPr>
        <w:t>DCM</w:t>
      </w:r>
      <w:r w:rsidRPr="008C089F">
        <w:rPr>
          <w:sz w:val="20"/>
          <w:szCs w:val="20"/>
        </w:rPr>
        <w:t xml:space="preserve"> with the Responsibility Statement.</w:t>
      </w:r>
    </w:p>
    <w:p w:rsidR="008C089F" w:rsidRDefault="008C089F">
      <w:pPr>
        <w:jc w:val="left"/>
      </w:pPr>
    </w:p>
    <w:p w:rsidR="00CC5C80" w:rsidRDefault="00CC5C80" w:rsidP="00CC5C80">
      <w:pPr>
        <w:pStyle w:val="Heading1"/>
      </w:pPr>
      <w:r>
        <w:t>Corrections &amp; Treatment</w:t>
      </w:r>
    </w:p>
    <w:tbl>
      <w:tblPr>
        <w:tblStyle w:val="TableGrid"/>
        <w:tblW w:w="0" w:type="auto"/>
        <w:tblLook w:val="04A0" w:firstRow="1" w:lastRow="0" w:firstColumn="1" w:lastColumn="0" w:noHBand="0" w:noVBand="1"/>
      </w:tblPr>
      <w:tblGrid>
        <w:gridCol w:w="1384"/>
        <w:gridCol w:w="2864"/>
        <w:gridCol w:w="1440"/>
        <w:gridCol w:w="2880"/>
        <w:gridCol w:w="1728"/>
      </w:tblGrid>
      <w:tr w:rsidR="00CC5C80" w:rsidRPr="00114795" w:rsidTr="00CC5C80">
        <w:trPr>
          <w:cantSplit/>
          <w:tblHeader/>
        </w:trPr>
        <w:tc>
          <w:tcPr>
            <w:tcW w:w="1384" w:type="dxa"/>
            <w:shd w:val="clear" w:color="auto" w:fill="F2F2F2" w:themeFill="background1" w:themeFillShade="F2"/>
            <w:vAlign w:val="center"/>
          </w:tcPr>
          <w:p w:rsidR="00CC5C80" w:rsidRPr="004276C2" w:rsidRDefault="00CC5C80" w:rsidP="00093D2D">
            <w:pPr>
              <w:spacing w:before="40" w:after="40"/>
              <w:jc w:val="center"/>
              <w:rPr>
                <w:b/>
                <w:sz w:val="16"/>
                <w:szCs w:val="16"/>
              </w:rPr>
            </w:pPr>
            <w:r w:rsidRPr="004276C2">
              <w:rPr>
                <w:b/>
                <w:sz w:val="16"/>
                <w:szCs w:val="16"/>
              </w:rPr>
              <w:t>What</w:t>
            </w:r>
          </w:p>
        </w:tc>
        <w:tc>
          <w:tcPr>
            <w:tcW w:w="2864" w:type="dxa"/>
            <w:shd w:val="clear" w:color="auto" w:fill="F2F2F2" w:themeFill="background1" w:themeFillShade="F2"/>
            <w:vAlign w:val="center"/>
          </w:tcPr>
          <w:p w:rsidR="00CC5C80" w:rsidRPr="004276C2" w:rsidRDefault="00CC5C80" w:rsidP="00093D2D">
            <w:pPr>
              <w:spacing w:before="40" w:after="40"/>
              <w:jc w:val="center"/>
              <w:rPr>
                <w:b/>
                <w:sz w:val="16"/>
                <w:szCs w:val="16"/>
              </w:rPr>
            </w:pPr>
            <w:r w:rsidRPr="004276C2">
              <w:rPr>
                <w:b/>
                <w:sz w:val="16"/>
                <w:szCs w:val="16"/>
              </w:rPr>
              <w:t>Where</w:t>
            </w:r>
          </w:p>
        </w:tc>
        <w:tc>
          <w:tcPr>
            <w:tcW w:w="1440" w:type="dxa"/>
            <w:shd w:val="clear" w:color="auto" w:fill="F2F2F2" w:themeFill="background1" w:themeFillShade="F2"/>
            <w:vAlign w:val="center"/>
          </w:tcPr>
          <w:p w:rsidR="00CC5C80" w:rsidRPr="004276C2" w:rsidRDefault="00CC5C80" w:rsidP="00093D2D">
            <w:pPr>
              <w:spacing w:before="40" w:after="40"/>
              <w:jc w:val="center"/>
              <w:rPr>
                <w:b/>
                <w:sz w:val="16"/>
                <w:szCs w:val="16"/>
              </w:rPr>
            </w:pPr>
            <w:r w:rsidRPr="004276C2">
              <w:rPr>
                <w:b/>
                <w:sz w:val="16"/>
                <w:szCs w:val="16"/>
              </w:rPr>
              <w:t>When</w:t>
            </w:r>
          </w:p>
        </w:tc>
        <w:tc>
          <w:tcPr>
            <w:tcW w:w="2880" w:type="dxa"/>
            <w:shd w:val="clear" w:color="auto" w:fill="F2F2F2" w:themeFill="background1" w:themeFillShade="F2"/>
            <w:vAlign w:val="center"/>
          </w:tcPr>
          <w:p w:rsidR="00CC5C80" w:rsidRPr="004276C2" w:rsidRDefault="00CC5C80" w:rsidP="00093D2D">
            <w:pPr>
              <w:spacing w:before="40" w:after="40"/>
              <w:jc w:val="center"/>
              <w:rPr>
                <w:b/>
                <w:sz w:val="16"/>
                <w:szCs w:val="16"/>
              </w:rPr>
            </w:pPr>
            <w:r w:rsidRPr="004276C2">
              <w:rPr>
                <w:b/>
                <w:sz w:val="16"/>
                <w:szCs w:val="16"/>
              </w:rPr>
              <w:t>Requirements/Notes</w:t>
            </w:r>
          </w:p>
        </w:tc>
        <w:tc>
          <w:tcPr>
            <w:tcW w:w="1728" w:type="dxa"/>
            <w:shd w:val="clear" w:color="auto" w:fill="F2F2F2" w:themeFill="background1" w:themeFillShade="F2"/>
            <w:vAlign w:val="center"/>
          </w:tcPr>
          <w:p w:rsidR="00CC5C80" w:rsidRPr="004276C2" w:rsidRDefault="00CC5C80" w:rsidP="00093D2D">
            <w:pPr>
              <w:spacing w:before="40" w:after="40"/>
              <w:jc w:val="center"/>
              <w:rPr>
                <w:b/>
                <w:sz w:val="16"/>
                <w:szCs w:val="16"/>
              </w:rPr>
            </w:pPr>
            <w:r w:rsidRPr="004276C2">
              <w:rPr>
                <w:b/>
                <w:sz w:val="16"/>
                <w:szCs w:val="16"/>
              </w:rPr>
              <w:t>Contact</w:t>
            </w:r>
          </w:p>
        </w:tc>
      </w:tr>
      <w:tr w:rsidR="00CC5C80" w:rsidRPr="00114795" w:rsidTr="00CC5C80">
        <w:trPr>
          <w:cantSplit/>
        </w:trPr>
        <w:tc>
          <w:tcPr>
            <w:tcW w:w="1384" w:type="dxa"/>
            <w:vAlign w:val="center"/>
          </w:tcPr>
          <w:p w:rsidR="00CC5C80" w:rsidRPr="004276C2" w:rsidRDefault="00CC5C80" w:rsidP="00093D2D">
            <w:pPr>
              <w:spacing w:before="40" w:after="40"/>
              <w:jc w:val="left"/>
              <w:rPr>
                <w:sz w:val="16"/>
                <w:szCs w:val="16"/>
              </w:rPr>
            </w:pPr>
            <w:proofErr w:type="spellStart"/>
            <w:r w:rsidRPr="004276C2">
              <w:rPr>
                <w:sz w:val="16"/>
                <w:szCs w:val="16"/>
              </w:rPr>
              <w:t>Greenbriar</w:t>
            </w:r>
            <w:proofErr w:type="spellEnd"/>
          </w:p>
        </w:tc>
        <w:tc>
          <w:tcPr>
            <w:tcW w:w="2864" w:type="dxa"/>
            <w:vAlign w:val="center"/>
          </w:tcPr>
          <w:p w:rsidR="00CC5C80" w:rsidRPr="004276C2" w:rsidRDefault="00CC5C80" w:rsidP="00093D2D">
            <w:pPr>
              <w:spacing w:before="40" w:after="40"/>
              <w:jc w:val="left"/>
              <w:rPr>
                <w:sz w:val="16"/>
                <w:szCs w:val="16"/>
              </w:rPr>
            </w:pPr>
            <w:r w:rsidRPr="004276C2">
              <w:rPr>
                <w:sz w:val="16"/>
                <w:szCs w:val="16"/>
              </w:rPr>
              <w:t>800 Manor Drive</w:t>
            </w:r>
          </w:p>
          <w:p w:rsidR="00CC5C80" w:rsidRPr="004276C2" w:rsidRDefault="00CC5C80" w:rsidP="00093D2D">
            <w:pPr>
              <w:spacing w:before="40" w:after="40"/>
              <w:jc w:val="left"/>
              <w:rPr>
                <w:sz w:val="16"/>
                <w:szCs w:val="16"/>
              </w:rPr>
            </w:pPr>
            <w:r w:rsidRPr="004276C2">
              <w:rPr>
                <w:sz w:val="16"/>
                <w:szCs w:val="16"/>
              </w:rPr>
              <w:t>Washington, PA 15301</w:t>
            </w:r>
          </w:p>
          <w:p w:rsidR="00CC5C80" w:rsidRPr="004276C2" w:rsidRDefault="00CC5C80" w:rsidP="00093D2D">
            <w:pPr>
              <w:spacing w:before="40" w:after="40"/>
              <w:jc w:val="left"/>
              <w:rPr>
                <w:sz w:val="16"/>
                <w:szCs w:val="16"/>
              </w:rPr>
            </w:pPr>
            <w:r w:rsidRPr="004276C2">
              <w:rPr>
                <w:sz w:val="16"/>
                <w:szCs w:val="16"/>
              </w:rPr>
              <w:t>(800) 637-4673</w:t>
            </w:r>
          </w:p>
        </w:tc>
        <w:tc>
          <w:tcPr>
            <w:tcW w:w="1440" w:type="dxa"/>
            <w:vAlign w:val="center"/>
          </w:tcPr>
          <w:p w:rsidR="00CC5C80" w:rsidRPr="004276C2" w:rsidRDefault="00CC5C80" w:rsidP="00093D2D">
            <w:pPr>
              <w:spacing w:before="40" w:after="40"/>
              <w:jc w:val="left"/>
              <w:rPr>
                <w:sz w:val="16"/>
                <w:szCs w:val="16"/>
              </w:rPr>
            </w:pPr>
            <w:proofErr w:type="spellStart"/>
            <w:r w:rsidRPr="004276C2">
              <w:rPr>
                <w:sz w:val="16"/>
                <w:szCs w:val="16"/>
              </w:rPr>
              <w:t>Th</w:t>
            </w:r>
            <w:proofErr w:type="spellEnd"/>
            <w:r w:rsidRPr="004276C2">
              <w:rPr>
                <w:sz w:val="16"/>
                <w:szCs w:val="16"/>
              </w:rPr>
              <w:t xml:space="preserve">; 7 PM </w:t>
            </w:r>
          </w:p>
          <w:p w:rsidR="00CC5C80" w:rsidRPr="004276C2" w:rsidRDefault="00CC5C80" w:rsidP="00093D2D">
            <w:pPr>
              <w:spacing w:before="40" w:after="40"/>
              <w:jc w:val="left"/>
              <w:rPr>
                <w:sz w:val="16"/>
                <w:szCs w:val="16"/>
              </w:rPr>
            </w:pPr>
            <w:r w:rsidRPr="004276C2">
              <w:rPr>
                <w:sz w:val="16"/>
                <w:szCs w:val="16"/>
              </w:rPr>
              <w:t>Su; 11 AM</w:t>
            </w:r>
          </w:p>
        </w:tc>
        <w:tc>
          <w:tcPr>
            <w:tcW w:w="2880" w:type="dxa"/>
            <w:vAlign w:val="center"/>
          </w:tcPr>
          <w:p w:rsidR="00CC5C80" w:rsidRPr="004276C2" w:rsidRDefault="00CC5C80" w:rsidP="00093D2D">
            <w:pPr>
              <w:spacing w:before="40" w:after="40"/>
              <w:jc w:val="left"/>
              <w:rPr>
                <w:sz w:val="16"/>
                <w:szCs w:val="16"/>
              </w:rPr>
            </w:pPr>
            <w:r w:rsidRPr="004276C2">
              <w:rPr>
                <w:sz w:val="16"/>
                <w:szCs w:val="16"/>
              </w:rPr>
              <w:t>6 months sober to chair; 1 year sober to speak; cannot be first lead.</w:t>
            </w:r>
          </w:p>
        </w:tc>
        <w:tc>
          <w:tcPr>
            <w:tcW w:w="1728" w:type="dxa"/>
            <w:vAlign w:val="center"/>
          </w:tcPr>
          <w:p w:rsidR="00CC5C80" w:rsidRPr="004276C2" w:rsidRDefault="00CC5C80" w:rsidP="00093D2D">
            <w:pPr>
              <w:spacing w:before="40" w:after="40"/>
              <w:jc w:val="left"/>
              <w:rPr>
                <w:sz w:val="16"/>
                <w:szCs w:val="16"/>
              </w:rPr>
            </w:pPr>
            <w:proofErr w:type="spellStart"/>
            <w:r w:rsidRPr="004276C2">
              <w:rPr>
                <w:sz w:val="16"/>
                <w:szCs w:val="16"/>
              </w:rPr>
              <w:t>Dani</w:t>
            </w:r>
            <w:proofErr w:type="spellEnd"/>
            <w:r w:rsidRPr="004276C2">
              <w:rPr>
                <w:sz w:val="16"/>
                <w:szCs w:val="16"/>
              </w:rPr>
              <w:t xml:space="preserve"> M, </w:t>
            </w:r>
            <w:r w:rsidRPr="004276C2">
              <w:rPr>
                <w:color w:val="000000"/>
                <w:sz w:val="16"/>
                <w:szCs w:val="16"/>
              </w:rPr>
              <w:t>724.709.3836</w:t>
            </w:r>
          </w:p>
        </w:tc>
      </w:tr>
      <w:tr w:rsidR="00CC5C80" w:rsidRPr="00114795" w:rsidTr="00CC5C80">
        <w:trPr>
          <w:cantSplit/>
        </w:trPr>
        <w:tc>
          <w:tcPr>
            <w:tcW w:w="1384" w:type="dxa"/>
            <w:vAlign w:val="center"/>
          </w:tcPr>
          <w:p w:rsidR="00CC5C80" w:rsidRPr="004276C2" w:rsidRDefault="00CC5C80" w:rsidP="00093D2D">
            <w:pPr>
              <w:spacing w:before="40" w:after="40"/>
              <w:jc w:val="left"/>
              <w:rPr>
                <w:sz w:val="16"/>
                <w:szCs w:val="16"/>
              </w:rPr>
            </w:pPr>
            <w:r w:rsidRPr="004276C2">
              <w:rPr>
                <w:sz w:val="16"/>
                <w:szCs w:val="16"/>
              </w:rPr>
              <w:t>Gateway</w:t>
            </w:r>
          </w:p>
        </w:tc>
        <w:tc>
          <w:tcPr>
            <w:tcW w:w="2864" w:type="dxa"/>
            <w:vAlign w:val="center"/>
          </w:tcPr>
          <w:p w:rsidR="00CC5C80" w:rsidRPr="004276C2" w:rsidRDefault="00CC5C80" w:rsidP="00093D2D">
            <w:pPr>
              <w:spacing w:before="40" w:after="40"/>
              <w:jc w:val="left"/>
              <w:rPr>
                <w:sz w:val="16"/>
                <w:szCs w:val="16"/>
              </w:rPr>
            </w:pPr>
            <w:r w:rsidRPr="004276C2">
              <w:rPr>
                <w:sz w:val="16"/>
                <w:szCs w:val="16"/>
              </w:rPr>
              <w:t>375 Valley Brook Road, #102</w:t>
            </w:r>
          </w:p>
          <w:p w:rsidR="00CC5C80" w:rsidRPr="004276C2" w:rsidRDefault="00CC5C80" w:rsidP="00093D2D">
            <w:pPr>
              <w:spacing w:before="40" w:after="40"/>
              <w:jc w:val="left"/>
              <w:rPr>
                <w:sz w:val="16"/>
                <w:szCs w:val="16"/>
              </w:rPr>
            </w:pPr>
            <w:r w:rsidRPr="004276C2">
              <w:rPr>
                <w:sz w:val="16"/>
                <w:szCs w:val="16"/>
              </w:rPr>
              <w:t>McMurray, PA 15317</w:t>
            </w:r>
          </w:p>
          <w:p w:rsidR="00CC5C80" w:rsidRPr="004276C2" w:rsidRDefault="00CC5C80" w:rsidP="00093D2D">
            <w:pPr>
              <w:spacing w:before="40" w:after="40"/>
              <w:jc w:val="left"/>
              <w:rPr>
                <w:sz w:val="16"/>
                <w:szCs w:val="16"/>
              </w:rPr>
            </w:pPr>
            <w:r w:rsidRPr="004276C2">
              <w:rPr>
                <w:sz w:val="16"/>
                <w:szCs w:val="16"/>
              </w:rPr>
              <w:t>(724) 941-4126</w:t>
            </w:r>
          </w:p>
        </w:tc>
        <w:tc>
          <w:tcPr>
            <w:tcW w:w="1440" w:type="dxa"/>
            <w:vAlign w:val="center"/>
          </w:tcPr>
          <w:p w:rsidR="00CC5C80" w:rsidRPr="004276C2" w:rsidRDefault="00CC5C80" w:rsidP="00093D2D">
            <w:pPr>
              <w:spacing w:before="40" w:after="40"/>
              <w:jc w:val="left"/>
              <w:rPr>
                <w:sz w:val="16"/>
                <w:szCs w:val="16"/>
              </w:rPr>
            </w:pPr>
            <w:proofErr w:type="spellStart"/>
            <w:r w:rsidRPr="004276C2">
              <w:rPr>
                <w:sz w:val="16"/>
                <w:szCs w:val="16"/>
              </w:rPr>
              <w:t>Th</w:t>
            </w:r>
            <w:proofErr w:type="spellEnd"/>
            <w:r w:rsidRPr="004276C2">
              <w:rPr>
                <w:sz w:val="16"/>
                <w:szCs w:val="16"/>
              </w:rPr>
              <w:t>; 10 AM</w:t>
            </w:r>
          </w:p>
          <w:p w:rsidR="00CC5C80" w:rsidRPr="004276C2" w:rsidRDefault="00CC5C80" w:rsidP="00093D2D">
            <w:pPr>
              <w:spacing w:before="40" w:after="40"/>
              <w:jc w:val="left"/>
              <w:rPr>
                <w:sz w:val="16"/>
                <w:szCs w:val="16"/>
              </w:rPr>
            </w:pPr>
            <w:r w:rsidRPr="004276C2">
              <w:rPr>
                <w:sz w:val="16"/>
                <w:szCs w:val="16"/>
              </w:rPr>
              <w:t>M; 7PM</w:t>
            </w:r>
          </w:p>
        </w:tc>
        <w:tc>
          <w:tcPr>
            <w:tcW w:w="2880" w:type="dxa"/>
            <w:vAlign w:val="center"/>
          </w:tcPr>
          <w:p w:rsidR="00CC5C80" w:rsidRPr="004276C2" w:rsidRDefault="00CC5C80" w:rsidP="00093D2D">
            <w:pPr>
              <w:spacing w:before="40" w:after="40"/>
              <w:jc w:val="left"/>
              <w:rPr>
                <w:sz w:val="16"/>
                <w:szCs w:val="16"/>
              </w:rPr>
            </w:pPr>
            <w:r w:rsidRPr="004276C2">
              <w:rPr>
                <w:sz w:val="16"/>
                <w:szCs w:val="16"/>
              </w:rPr>
              <w:t>6 months sober OR “5</w:t>
            </w:r>
            <w:r w:rsidRPr="004276C2">
              <w:rPr>
                <w:sz w:val="16"/>
                <w:szCs w:val="16"/>
                <w:vertAlign w:val="superscript"/>
              </w:rPr>
              <w:t>th</w:t>
            </w:r>
            <w:r w:rsidRPr="004276C2">
              <w:rPr>
                <w:sz w:val="16"/>
                <w:szCs w:val="16"/>
              </w:rPr>
              <w:t xml:space="preserve"> Step Completed” to chair/speak.</w:t>
            </w:r>
          </w:p>
        </w:tc>
        <w:tc>
          <w:tcPr>
            <w:tcW w:w="1728" w:type="dxa"/>
            <w:vAlign w:val="center"/>
          </w:tcPr>
          <w:p w:rsidR="00CC5C80" w:rsidRPr="004276C2" w:rsidRDefault="00CC5C80" w:rsidP="00093D2D">
            <w:pPr>
              <w:spacing w:before="40" w:after="40"/>
              <w:jc w:val="left"/>
              <w:rPr>
                <w:sz w:val="16"/>
                <w:szCs w:val="16"/>
              </w:rPr>
            </w:pPr>
            <w:proofErr w:type="spellStart"/>
            <w:r w:rsidRPr="004276C2">
              <w:rPr>
                <w:sz w:val="16"/>
                <w:szCs w:val="16"/>
              </w:rPr>
              <w:t>Dani</w:t>
            </w:r>
            <w:proofErr w:type="spellEnd"/>
            <w:r w:rsidRPr="004276C2">
              <w:rPr>
                <w:sz w:val="16"/>
                <w:szCs w:val="16"/>
              </w:rPr>
              <w:t xml:space="preserve"> M, </w:t>
            </w:r>
            <w:r w:rsidRPr="004276C2">
              <w:rPr>
                <w:color w:val="000000"/>
                <w:sz w:val="16"/>
                <w:szCs w:val="16"/>
              </w:rPr>
              <w:t>724.709.3836</w:t>
            </w:r>
          </w:p>
        </w:tc>
      </w:tr>
      <w:tr w:rsidR="00C943BB" w:rsidRPr="00114795" w:rsidTr="00CC5C80">
        <w:trPr>
          <w:cantSplit/>
        </w:trPr>
        <w:tc>
          <w:tcPr>
            <w:tcW w:w="1384" w:type="dxa"/>
            <w:vAlign w:val="center"/>
          </w:tcPr>
          <w:p w:rsidR="00C943BB" w:rsidRPr="004276C2" w:rsidRDefault="00C943BB" w:rsidP="00093D2D">
            <w:pPr>
              <w:spacing w:before="40" w:after="40"/>
              <w:jc w:val="left"/>
              <w:rPr>
                <w:sz w:val="16"/>
                <w:szCs w:val="16"/>
              </w:rPr>
            </w:pPr>
            <w:r w:rsidRPr="004276C2">
              <w:rPr>
                <w:sz w:val="16"/>
                <w:szCs w:val="16"/>
              </w:rPr>
              <w:t>Washington Hospital</w:t>
            </w:r>
          </w:p>
        </w:tc>
        <w:tc>
          <w:tcPr>
            <w:tcW w:w="2864" w:type="dxa"/>
            <w:vAlign w:val="center"/>
          </w:tcPr>
          <w:p w:rsidR="00C943BB" w:rsidRPr="004276C2" w:rsidRDefault="00C943BB" w:rsidP="00093D2D">
            <w:pPr>
              <w:spacing w:before="40" w:after="40"/>
              <w:jc w:val="left"/>
              <w:rPr>
                <w:sz w:val="16"/>
                <w:szCs w:val="16"/>
              </w:rPr>
            </w:pPr>
            <w:r>
              <w:rPr>
                <w:sz w:val="16"/>
                <w:szCs w:val="16"/>
              </w:rPr>
              <w:t>155 Wilson Avenue</w:t>
            </w:r>
          </w:p>
          <w:p w:rsidR="00C943BB" w:rsidRPr="004276C2" w:rsidRDefault="00C943BB" w:rsidP="00093D2D">
            <w:pPr>
              <w:spacing w:before="40" w:after="40"/>
              <w:jc w:val="left"/>
              <w:rPr>
                <w:sz w:val="16"/>
                <w:szCs w:val="16"/>
              </w:rPr>
            </w:pPr>
            <w:r w:rsidRPr="004276C2">
              <w:rPr>
                <w:sz w:val="16"/>
                <w:szCs w:val="16"/>
              </w:rPr>
              <w:t>Washington, PA 15301</w:t>
            </w:r>
          </w:p>
        </w:tc>
        <w:tc>
          <w:tcPr>
            <w:tcW w:w="1440" w:type="dxa"/>
            <w:vAlign w:val="center"/>
          </w:tcPr>
          <w:p w:rsidR="00C943BB" w:rsidRPr="004276C2" w:rsidRDefault="00C943BB" w:rsidP="00C66D32">
            <w:pPr>
              <w:spacing w:before="40" w:after="40"/>
              <w:jc w:val="left"/>
              <w:rPr>
                <w:sz w:val="16"/>
                <w:szCs w:val="16"/>
              </w:rPr>
            </w:pPr>
            <w:r w:rsidRPr="4F159279">
              <w:rPr>
                <w:sz w:val="16"/>
                <w:szCs w:val="16"/>
              </w:rPr>
              <w:t>M; 6:30 pm</w:t>
            </w:r>
          </w:p>
          <w:p w:rsidR="00C943BB" w:rsidRPr="004276C2" w:rsidRDefault="00C943BB" w:rsidP="00C66D32">
            <w:pPr>
              <w:spacing w:before="40" w:after="40"/>
              <w:jc w:val="left"/>
              <w:rPr>
                <w:sz w:val="16"/>
                <w:szCs w:val="16"/>
              </w:rPr>
            </w:pPr>
            <w:r w:rsidRPr="4F159279">
              <w:rPr>
                <w:sz w:val="16"/>
                <w:szCs w:val="16"/>
              </w:rPr>
              <w:t>W; 6:30</w:t>
            </w:r>
          </w:p>
        </w:tc>
        <w:tc>
          <w:tcPr>
            <w:tcW w:w="2880" w:type="dxa"/>
            <w:vAlign w:val="center"/>
          </w:tcPr>
          <w:p w:rsidR="00C943BB" w:rsidRPr="004276C2" w:rsidRDefault="00C943BB" w:rsidP="00C66D32">
            <w:pPr>
              <w:spacing w:before="40" w:after="40"/>
              <w:jc w:val="left"/>
              <w:rPr>
                <w:sz w:val="16"/>
                <w:szCs w:val="16"/>
                <w:highlight w:val="yellow"/>
              </w:rPr>
            </w:pPr>
            <w:r w:rsidRPr="4F159279">
              <w:rPr>
                <w:sz w:val="16"/>
                <w:szCs w:val="16"/>
              </w:rPr>
              <w:t>Open discussion;</w:t>
            </w:r>
            <w:r>
              <w:rPr>
                <w:sz w:val="16"/>
                <w:szCs w:val="16"/>
              </w:rPr>
              <w:t xml:space="preserve"> </w:t>
            </w:r>
            <w:r w:rsidRPr="4F159279">
              <w:rPr>
                <w:sz w:val="16"/>
                <w:szCs w:val="16"/>
              </w:rPr>
              <w:t>1 or 2 sober members can go to discussion meeting. Share ESH</w:t>
            </w:r>
            <w:r>
              <w:rPr>
                <w:sz w:val="16"/>
                <w:szCs w:val="16"/>
              </w:rPr>
              <w:t>.</w:t>
            </w:r>
          </w:p>
        </w:tc>
        <w:tc>
          <w:tcPr>
            <w:tcW w:w="1728" w:type="dxa"/>
            <w:vAlign w:val="center"/>
          </w:tcPr>
          <w:p w:rsidR="00C943BB" w:rsidRPr="004276C2" w:rsidRDefault="00C943BB" w:rsidP="00C943BB">
            <w:pPr>
              <w:spacing w:before="40" w:after="40"/>
              <w:jc w:val="left"/>
              <w:rPr>
                <w:sz w:val="16"/>
                <w:szCs w:val="16"/>
                <w:highlight w:val="yellow"/>
              </w:rPr>
            </w:pPr>
            <w:proofErr w:type="spellStart"/>
            <w:r w:rsidRPr="4F159279">
              <w:rPr>
                <w:sz w:val="16"/>
                <w:szCs w:val="16"/>
              </w:rPr>
              <w:t>Dani</w:t>
            </w:r>
            <w:proofErr w:type="spellEnd"/>
            <w:r w:rsidRPr="4F159279">
              <w:rPr>
                <w:sz w:val="16"/>
                <w:szCs w:val="16"/>
              </w:rPr>
              <w:t xml:space="preserve"> M</w:t>
            </w:r>
            <w:r>
              <w:rPr>
                <w:sz w:val="16"/>
                <w:szCs w:val="16"/>
              </w:rPr>
              <w:t xml:space="preserve">, </w:t>
            </w:r>
            <w:r w:rsidRPr="4F159279">
              <w:rPr>
                <w:sz w:val="16"/>
                <w:szCs w:val="16"/>
              </w:rPr>
              <w:t>724.709.3836</w:t>
            </w:r>
          </w:p>
        </w:tc>
      </w:tr>
      <w:tr w:rsidR="00CC5C80" w:rsidRPr="00114795" w:rsidTr="00CC5C80">
        <w:trPr>
          <w:cantSplit/>
        </w:trPr>
        <w:tc>
          <w:tcPr>
            <w:tcW w:w="1384" w:type="dxa"/>
            <w:vAlign w:val="center"/>
          </w:tcPr>
          <w:p w:rsidR="00CC5C80" w:rsidRPr="004276C2" w:rsidRDefault="00CC5C80" w:rsidP="00093D2D">
            <w:pPr>
              <w:spacing w:before="40" w:after="40"/>
              <w:jc w:val="left"/>
              <w:rPr>
                <w:sz w:val="16"/>
                <w:szCs w:val="16"/>
              </w:rPr>
            </w:pPr>
            <w:r w:rsidRPr="004276C2">
              <w:rPr>
                <w:sz w:val="16"/>
                <w:szCs w:val="16"/>
              </w:rPr>
              <w:t>Waynesburg Hospital</w:t>
            </w:r>
          </w:p>
        </w:tc>
        <w:tc>
          <w:tcPr>
            <w:tcW w:w="2864" w:type="dxa"/>
            <w:vAlign w:val="center"/>
          </w:tcPr>
          <w:p w:rsidR="00CC5C80" w:rsidRPr="004276C2" w:rsidRDefault="00CC5C80" w:rsidP="00093D2D">
            <w:pPr>
              <w:spacing w:before="40" w:after="40"/>
              <w:jc w:val="left"/>
              <w:rPr>
                <w:sz w:val="16"/>
                <w:szCs w:val="16"/>
              </w:rPr>
            </w:pPr>
            <w:r w:rsidRPr="004276C2">
              <w:rPr>
                <w:sz w:val="16"/>
                <w:szCs w:val="16"/>
                <w:highlight w:val="yellow"/>
              </w:rPr>
              <w:t>???</w:t>
            </w:r>
          </w:p>
        </w:tc>
        <w:tc>
          <w:tcPr>
            <w:tcW w:w="1440" w:type="dxa"/>
            <w:vAlign w:val="center"/>
          </w:tcPr>
          <w:p w:rsidR="00CC5C80" w:rsidRPr="004276C2" w:rsidRDefault="00CC5C80" w:rsidP="00093D2D">
            <w:pPr>
              <w:spacing w:before="40" w:after="40"/>
              <w:jc w:val="left"/>
              <w:rPr>
                <w:sz w:val="16"/>
                <w:szCs w:val="16"/>
              </w:rPr>
            </w:pPr>
            <w:r w:rsidRPr="004276C2">
              <w:rPr>
                <w:sz w:val="16"/>
                <w:szCs w:val="16"/>
                <w:highlight w:val="yellow"/>
              </w:rPr>
              <w:t>???</w:t>
            </w:r>
          </w:p>
        </w:tc>
        <w:tc>
          <w:tcPr>
            <w:tcW w:w="2880" w:type="dxa"/>
            <w:vAlign w:val="center"/>
          </w:tcPr>
          <w:p w:rsidR="00CC5C80" w:rsidRPr="004276C2" w:rsidRDefault="00CC5C80" w:rsidP="00093D2D">
            <w:pPr>
              <w:spacing w:before="40" w:after="40"/>
              <w:jc w:val="left"/>
              <w:rPr>
                <w:sz w:val="16"/>
                <w:szCs w:val="16"/>
              </w:rPr>
            </w:pPr>
            <w:r w:rsidRPr="004276C2">
              <w:rPr>
                <w:sz w:val="16"/>
                <w:szCs w:val="16"/>
                <w:highlight w:val="yellow"/>
              </w:rPr>
              <w:t>???</w:t>
            </w:r>
          </w:p>
        </w:tc>
        <w:tc>
          <w:tcPr>
            <w:tcW w:w="1728" w:type="dxa"/>
            <w:vAlign w:val="center"/>
          </w:tcPr>
          <w:p w:rsidR="00CC5C80" w:rsidRPr="004276C2" w:rsidRDefault="00CC5C80" w:rsidP="00093D2D">
            <w:pPr>
              <w:spacing w:before="40" w:after="40"/>
              <w:jc w:val="left"/>
              <w:rPr>
                <w:sz w:val="16"/>
                <w:szCs w:val="16"/>
              </w:rPr>
            </w:pPr>
            <w:r w:rsidRPr="004276C2">
              <w:rPr>
                <w:sz w:val="16"/>
                <w:szCs w:val="16"/>
                <w:highlight w:val="yellow"/>
              </w:rPr>
              <w:t>???</w:t>
            </w:r>
          </w:p>
        </w:tc>
      </w:tr>
      <w:tr w:rsidR="00CC5C80" w:rsidRPr="00114795" w:rsidTr="00CC5C80">
        <w:trPr>
          <w:cantSplit/>
        </w:trPr>
        <w:tc>
          <w:tcPr>
            <w:tcW w:w="1384" w:type="dxa"/>
            <w:vAlign w:val="center"/>
          </w:tcPr>
          <w:p w:rsidR="00CC5C80" w:rsidRPr="004276C2" w:rsidRDefault="00CC5C80" w:rsidP="00093D2D">
            <w:pPr>
              <w:spacing w:before="40" w:after="40"/>
              <w:jc w:val="left"/>
              <w:rPr>
                <w:sz w:val="16"/>
                <w:szCs w:val="16"/>
              </w:rPr>
            </w:pPr>
            <w:r w:rsidRPr="004276C2">
              <w:rPr>
                <w:sz w:val="16"/>
                <w:szCs w:val="16"/>
              </w:rPr>
              <w:t>WCCF</w:t>
            </w:r>
          </w:p>
        </w:tc>
        <w:tc>
          <w:tcPr>
            <w:tcW w:w="2864" w:type="dxa"/>
            <w:vAlign w:val="center"/>
          </w:tcPr>
          <w:p w:rsidR="00CC5C80" w:rsidRDefault="00CC5C80" w:rsidP="00093D2D">
            <w:pPr>
              <w:spacing w:before="40" w:after="40"/>
              <w:jc w:val="left"/>
              <w:rPr>
                <w:rStyle w:val="xbe"/>
                <w:sz w:val="16"/>
                <w:szCs w:val="16"/>
              </w:rPr>
            </w:pPr>
            <w:r w:rsidRPr="004276C2">
              <w:rPr>
                <w:rStyle w:val="xbe"/>
                <w:sz w:val="16"/>
                <w:szCs w:val="16"/>
              </w:rPr>
              <w:t>100 W Cherry Ave</w:t>
            </w:r>
            <w:r>
              <w:rPr>
                <w:rStyle w:val="xbe"/>
                <w:sz w:val="16"/>
                <w:szCs w:val="16"/>
              </w:rPr>
              <w:t>nue</w:t>
            </w:r>
            <w:r w:rsidRPr="004276C2">
              <w:rPr>
                <w:rStyle w:val="xbe"/>
                <w:sz w:val="16"/>
                <w:szCs w:val="16"/>
              </w:rPr>
              <w:t xml:space="preserve"> </w:t>
            </w:r>
          </w:p>
          <w:p w:rsidR="00CC5C80" w:rsidRPr="004276C2" w:rsidRDefault="00CC5C80" w:rsidP="00093D2D">
            <w:pPr>
              <w:spacing w:before="40" w:after="40"/>
              <w:jc w:val="left"/>
              <w:rPr>
                <w:sz w:val="16"/>
                <w:szCs w:val="16"/>
              </w:rPr>
            </w:pPr>
            <w:r w:rsidRPr="004276C2">
              <w:rPr>
                <w:rStyle w:val="xbe"/>
                <w:sz w:val="16"/>
                <w:szCs w:val="16"/>
              </w:rPr>
              <w:t>Washington, PA 15301</w:t>
            </w:r>
          </w:p>
        </w:tc>
        <w:tc>
          <w:tcPr>
            <w:tcW w:w="1440" w:type="dxa"/>
            <w:vAlign w:val="center"/>
          </w:tcPr>
          <w:p w:rsidR="00CC5C80" w:rsidRPr="004276C2" w:rsidRDefault="00CC5C80" w:rsidP="00093D2D">
            <w:pPr>
              <w:spacing w:before="40" w:after="40"/>
              <w:jc w:val="left"/>
              <w:rPr>
                <w:sz w:val="16"/>
                <w:szCs w:val="16"/>
                <w:lang w:val="es-ES"/>
              </w:rPr>
            </w:pPr>
            <w:r>
              <w:rPr>
                <w:sz w:val="16"/>
                <w:szCs w:val="16"/>
                <w:lang w:val="es-ES"/>
              </w:rPr>
              <w:t>W; 6 PM</w:t>
            </w:r>
          </w:p>
        </w:tc>
        <w:tc>
          <w:tcPr>
            <w:tcW w:w="2880" w:type="dxa"/>
            <w:vAlign w:val="center"/>
          </w:tcPr>
          <w:p w:rsidR="00CC5C80" w:rsidRPr="004276C2" w:rsidRDefault="00CC5C80" w:rsidP="00093D2D">
            <w:pPr>
              <w:spacing w:before="40" w:after="40"/>
              <w:jc w:val="left"/>
              <w:rPr>
                <w:sz w:val="16"/>
                <w:szCs w:val="16"/>
              </w:rPr>
            </w:pPr>
            <w:r w:rsidRPr="004276C2">
              <w:rPr>
                <w:sz w:val="16"/>
                <w:szCs w:val="16"/>
              </w:rPr>
              <w:t>2 years sober; 2 years off-paper; clearance; orientation</w:t>
            </w:r>
            <w:r>
              <w:rPr>
                <w:sz w:val="16"/>
                <w:szCs w:val="16"/>
              </w:rPr>
              <w:t>; need 3 men and 2 women.</w:t>
            </w:r>
          </w:p>
        </w:tc>
        <w:tc>
          <w:tcPr>
            <w:tcW w:w="1728" w:type="dxa"/>
            <w:vAlign w:val="center"/>
          </w:tcPr>
          <w:p w:rsidR="00CC5C80" w:rsidRPr="004276C2" w:rsidRDefault="00CC5C80" w:rsidP="00093D2D">
            <w:pPr>
              <w:spacing w:before="40" w:after="40"/>
              <w:jc w:val="left"/>
              <w:rPr>
                <w:sz w:val="16"/>
                <w:szCs w:val="16"/>
              </w:rPr>
            </w:pPr>
            <w:r w:rsidRPr="004276C2">
              <w:rPr>
                <w:sz w:val="16"/>
                <w:szCs w:val="16"/>
              </w:rPr>
              <w:t xml:space="preserve">Corey C, </w:t>
            </w:r>
            <w:r w:rsidRPr="004276C2">
              <w:rPr>
                <w:color w:val="000000"/>
                <w:sz w:val="16"/>
                <w:szCs w:val="16"/>
              </w:rPr>
              <w:t>724.754.7913</w:t>
            </w:r>
          </w:p>
        </w:tc>
      </w:tr>
      <w:tr w:rsidR="00CC5C80" w:rsidRPr="00114795" w:rsidTr="00CC5C80">
        <w:trPr>
          <w:cantSplit/>
        </w:trPr>
        <w:tc>
          <w:tcPr>
            <w:tcW w:w="1384" w:type="dxa"/>
            <w:vAlign w:val="center"/>
          </w:tcPr>
          <w:p w:rsidR="00CC5C80" w:rsidRPr="004276C2" w:rsidRDefault="00CC5C80" w:rsidP="00093D2D">
            <w:pPr>
              <w:spacing w:before="40" w:after="40"/>
              <w:jc w:val="left"/>
              <w:rPr>
                <w:sz w:val="16"/>
                <w:szCs w:val="16"/>
              </w:rPr>
            </w:pPr>
            <w:r w:rsidRPr="004276C2">
              <w:rPr>
                <w:sz w:val="16"/>
                <w:szCs w:val="16"/>
              </w:rPr>
              <w:t>SCI Greene</w:t>
            </w:r>
          </w:p>
        </w:tc>
        <w:tc>
          <w:tcPr>
            <w:tcW w:w="2864" w:type="dxa"/>
            <w:vAlign w:val="center"/>
          </w:tcPr>
          <w:p w:rsidR="00CC5C80" w:rsidRPr="004276C2" w:rsidRDefault="00CC5C80" w:rsidP="00093D2D">
            <w:pPr>
              <w:spacing w:before="40" w:after="40"/>
              <w:jc w:val="left"/>
              <w:rPr>
                <w:sz w:val="16"/>
                <w:szCs w:val="16"/>
              </w:rPr>
            </w:pPr>
            <w:r w:rsidRPr="004276C2">
              <w:rPr>
                <w:sz w:val="16"/>
                <w:szCs w:val="16"/>
                <w:highlight w:val="yellow"/>
              </w:rPr>
              <w:t>???</w:t>
            </w:r>
          </w:p>
        </w:tc>
        <w:tc>
          <w:tcPr>
            <w:tcW w:w="1440" w:type="dxa"/>
            <w:vAlign w:val="center"/>
          </w:tcPr>
          <w:p w:rsidR="00CC5C80" w:rsidRPr="004276C2" w:rsidRDefault="00CC5C80" w:rsidP="00093D2D">
            <w:pPr>
              <w:spacing w:before="40" w:after="40"/>
              <w:jc w:val="left"/>
              <w:rPr>
                <w:sz w:val="16"/>
                <w:szCs w:val="16"/>
              </w:rPr>
            </w:pPr>
            <w:r w:rsidRPr="004276C2">
              <w:rPr>
                <w:sz w:val="16"/>
                <w:szCs w:val="16"/>
                <w:highlight w:val="yellow"/>
              </w:rPr>
              <w:t>???</w:t>
            </w:r>
          </w:p>
        </w:tc>
        <w:tc>
          <w:tcPr>
            <w:tcW w:w="2880" w:type="dxa"/>
            <w:vAlign w:val="center"/>
          </w:tcPr>
          <w:p w:rsidR="00CC5C80" w:rsidRPr="004276C2" w:rsidRDefault="00CC5C80" w:rsidP="00093D2D">
            <w:pPr>
              <w:spacing w:before="40" w:after="40"/>
              <w:jc w:val="left"/>
              <w:rPr>
                <w:sz w:val="16"/>
                <w:szCs w:val="16"/>
              </w:rPr>
            </w:pPr>
            <w:r w:rsidRPr="004276C2">
              <w:rPr>
                <w:sz w:val="16"/>
                <w:szCs w:val="16"/>
              </w:rPr>
              <w:t>2 years sober; 2 years off-paper; clearance; orientation</w:t>
            </w:r>
            <w:r>
              <w:rPr>
                <w:sz w:val="16"/>
                <w:szCs w:val="16"/>
              </w:rPr>
              <w:t>; need 3 men and 2 women.</w:t>
            </w:r>
          </w:p>
        </w:tc>
        <w:tc>
          <w:tcPr>
            <w:tcW w:w="1728" w:type="dxa"/>
            <w:vAlign w:val="center"/>
          </w:tcPr>
          <w:p w:rsidR="00CC5C80" w:rsidRPr="004276C2" w:rsidRDefault="00CC5C80" w:rsidP="00093D2D">
            <w:pPr>
              <w:spacing w:before="40" w:after="40"/>
              <w:jc w:val="left"/>
              <w:rPr>
                <w:sz w:val="16"/>
                <w:szCs w:val="16"/>
              </w:rPr>
            </w:pPr>
            <w:r w:rsidRPr="004276C2">
              <w:rPr>
                <w:sz w:val="16"/>
                <w:szCs w:val="16"/>
              </w:rPr>
              <w:t xml:space="preserve">Corey C, </w:t>
            </w:r>
            <w:r w:rsidRPr="004276C2">
              <w:rPr>
                <w:color w:val="000000"/>
                <w:sz w:val="16"/>
                <w:szCs w:val="16"/>
              </w:rPr>
              <w:t>724.754.7913</w:t>
            </w:r>
          </w:p>
        </w:tc>
      </w:tr>
    </w:tbl>
    <w:p w:rsidR="00330F34" w:rsidRDefault="00330F34" w:rsidP="008C089F">
      <w:pPr>
        <w:spacing w:after="120"/>
      </w:pPr>
    </w:p>
    <w:p w:rsidR="008C089F" w:rsidRPr="008C089F" w:rsidRDefault="008C089F" w:rsidP="008C089F">
      <w:pPr>
        <w:pStyle w:val="Heading1"/>
        <w:spacing w:before="0"/>
        <w:rPr>
          <w:sz w:val="24"/>
          <w:szCs w:val="24"/>
        </w:rPr>
      </w:pPr>
      <w:r w:rsidRPr="008C089F">
        <w:rPr>
          <w:sz w:val="24"/>
          <w:szCs w:val="24"/>
        </w:rPr>
        <w:t>Upcoming Events</w:t>
      </w:r>
    </w:p>
    <w:p w:rsidR="008C089F" w:rsidRPr="008C089F" w:rsidRDefault="008C089F" w:rsidP="008C089F">
      <w:pPr>
        <w:pStyle w:val="Heading2"/>
        <w:spacing w:before="0"/>
        <w:rPr>
          <w:sz w:val="20"/>
          <w:szCs w:val="20"/>
        </w:rPr>
      </w:pPr>
      <w:r w:rsidRPr="008C089F">
        <w:rPr>
          <w:sz w:val="20"/>
          <w:szCs w:val="20"/>
        </w:rPr>
        <w:t xml:space="preserve">McMurray </w:t>
      </w:r>
      <w:proofErr w:type="spellStart"/>
      <w:r w:rsidRPr="008C089F">
        <w:rPr>
          <w:sz w:val="20"/>
          <w:szCs w:val="20"/>
        </w:rPr>
        <w:t>Womens</w:t>
      </w:r>
      <w:proofErr w:type="spellEnd"/>
      <w:r w:rsidRPr="008C089F">
        <w:rPr>
          <w:sz w:val="20"/>
          <w:szCs w:val="20"/>
        </w:rPr>
        <w:t>' As Bill Sees It 23</w:t>
      </w:r>
      <w:r w:rsidRPr="006A69A7">
        <w:rPr>
          <w:sz w:val="20"/>
          <w:szCs w:val="20"/>
          <w:vertAlign w:val="superscript"/>
        </w:rPr>
        <w:t>rd</w:t>
      </w:r>
      <w:r w:rsidR="006A69A7">
        <w:rPr>
          <w:sz w:val="20"/>
          <w:szCs w:val="20"/>
        </w:rPr>
        <w:t xml:space="preserve"> </w:t>
      </w:r>
      <w:r w:rsidRPr="008C089F">
        <w:rPr>
          <w:sz w:val="20"/>
          <w:szCs w:val="20"/>
        </w:rPr>
        <w:t>Anniversary</w:t>
      </w:r>
    </w:p>
    <w:p w:rsidR="008C089F" w:rsidRPr="008C089F" w:rsidRDefault="008C089F" w:rsidP="008C089F">
      <w:pPr>
        <w:spacing w:after="0"/>
        <w:rPr>
          <w:i/>
          <w:sz w:val="20"/>
          <w:szCs w:val="20"/>
        </w:rPr>
      </w:pPr>
      <w:r w:rsidRPr="008C089F">
        <w:rPr>
          <w:i/>
          <w:sz w:val="20"/>
          <w:szCs w:val="20"/>
        </w:rPr>
        <w:t>THURS, January 26, 7 PM</w:t>
      </w:r>
    </w:p>
    <w:p w:rsidR="001E60FB" w:rsidRDefault="00290030" w:rsidP="00850472">
      <w:pPr>
        <w:spacing w:after="0"/>
        <w:rPr>
          <w:sz w:val="20"/>
          <w:szCs w:val="20"/>
        </w:rPr>
      </w:pPr>
      <w:proofErr w:type="gramStart"/>
      <w:r w:rsidRPr="00290030">
        <w:rPr>
          <w:sz w:val="20"/>
          <w:szCs w:val="20"/>
        </w:rPr>
        <w:t>Center Presbyterian Church, 255 Center Church Road</w:t>
      </w:r>
      <w:r>
        <w:rPr>
          <w:sz w:val="20"/>
          <w:szCs w:val="20"/>
        </w:rPr>
        <w:t>, McMurray.</w:t>
      </w:r>
      <w:proofErr w:type="gramEnd"/>
      <w:r>
        <w:rPr>
          <w:sz w:val="20"/>
          <w:szCs w:val="20"/>
        </w:rPr>
        <w:t xml:space="preserve"> </w:t>
      </w:r>
      <w:r w:rsidR="008C089F" w:rsidRPr="008C089F">
        <w:rPr>
          <w:sz w:val="20"/>
          <w:szCs w:val="20"/>
        </w:rPr>
        <w:t xml:space="preserve">All are welcome </w:t>
      </w:r>
      <w:r w:rsidR="006A69A7">
        <w:rPr>
          <w:sz w:val="20"/>
          <w:szCs w:val="20"/>
        </w:rPr>
        <w:t>–</w:t>
      </w:r>
      <w:r w:rsidR="008C089F" w:rsidRPr="008C089F">
        <w:rPr>
          <w:sz w:val="20"/>
          <w:szCs w:val="20"/>
        </w:rPr>
        <w:t xml:space="preserve"> female, male, alcoholic, and non-alcoholic </w:t>
      </w:r>
      <w:r w:rsidR="006A69A7">
        <w:rPr>
          <w:sz w:val="20"/>
          <w:szCs w:val="20"/>
        </w:rPr>
        <w:t>–</w:t>
      </w:r>
      <w:r w:rsidR="008C089F" w:rsidRPr="008C089F">
        <w:rPr>
          <w:sz w:val="20"/>
          <w:szCs w:val="20"/>
        </w:rPr>
        <w:t xml:space="preserve"> to help McMurray ABSI celebrate their 23rd group anniversary. Food, fun, and fellowship... plus a speaker lead!</w:t>
      </w:r>
      <w:r w:rsidR="001E60FB">
        <w:rPr>
          <w:sz w:val="20"/>
          <w:szCs w:val="20"/>
        </w:rPr>
        <w:br w:type="page"/>
      </w:r>
    </w:p>
    <w:p w:rsidR="008C089F" w:rsidRPr="008C089F" w:rsidRDefault="008C089F" w:rsidP="008C089F">
      <w:pPr>
        <w:spacing w:after="0"/>
        <w:rPr>
          <w:sz w:val="20"/>
          <w:szCs w:val="20"/>
        </w:rPr>
      </w:pPr>
    </w:p>
    <w:p w:rsidR="008C089F" w:rsidRPr="00B2669F" w:rsidRDefault="008C089F" w:rsidP="008C089F">
      <w:pPr>
        <w:pStyle w:val="Heading1"/>
        <w:spacing w:before="0"/>
        <w:rPr>
          <w:color w:val="FF0000"/>
          <w:sz w:val="24"/>
          <w:szCs w:val="24"/>
        </w:rPr>
      </w:pPr>
      <w:r w:rsidRPr="00B2669F">
        <w:rPr>
          <w:color w:val="FF0000"/>
          <w:sz w:val="24"/>
          <w:szCs w:val="24"/>
        </w:rPr>
        <w:t>Meetings Needing Support!</w:t>
      </w:r>
    </w:p>
    <w:p w:rsidR="008C089F" w:rsidRPr="00B2669F" w:rsidRDefault="008C089F" w:rsidP="008C089F">
      <w:pPr>
        <w:spacing w:after="0"/>
        <w:rPr>
          <w:b/>
          <w:color w:val="FF0000"/>
          <w:sz w:val="20"/>
          <w:szCs w:val="20"/>
        </w:rPr>
      </w:pPr>
      <w:r w:rsidRPr="00B2669F">
        <w:rPr>
          <w:b/>
          <w:color w:val="FF0000"/>
          <w:sz w:val="20"/>
          <w:szCs w:val="20"/>
        </w:rPr>
        <w:t>Wednesday Night Daily Reflections Group</w:t>
      </w:r>
    </w:p>
    <w:p w:rsidR="008C089F" w:rsidRPr="00B2669F" w:rsidRDefault="008C089F" w:rsidP="008C089F">
      <w:pPr>
        <w:spacing w:after="0"/>
        <w:rPr>
          <w:i/>
          <w:color w:val="FF0000"/>
          <w:sz w:val="20"/>
          <w:szCs w:val="20"/>
        </w:rPr>
      </w:pPr>
      <w:r w:rsidRPr="00B2669F">
        <w:rPr>
          <w:i/>
          <w:color w:val="FF0000"/>
          <w:sz w:val="20"/>
          <w:szCs w:val="20"/>
        </w:rPr>
        <w:t>WED, 7:00 PM - Washington (OD), Sunlight Club, 234 East Maiden Street, Washington</w:t>
      </w:r>
    </w:p>
    <w:p w:rsidR="008C089F" w:rsidRPr="008C089F" w:rsidRDefault="008C089F" w:rsidP="008C089F">
      <w:pPr>
        <w:spacing w:after="0"/>
        <w:rPr>
          <w:i/>
          <w:sz w:val="20"/>
          <w:szCs w:val="20"/>
        </w:rPr>
      </w:pPr>
    </w:p>
    <w:p w:rsidR="008C089F" w:rsidRPr="008C089F" w:rsidRDefault="008C089F" w:rsidP="008C089F">
      <w:pPr>
        <w:pStyle w:val="Heading1"/>
        <w:spacing w:before="0"/>
        <w:rPr>
          <w:sz w:val="24"/>
          <w:szCs w:val="24"/>
        </w:rPr>
      </w:pPr>
      <w:r w:rsidRPr="008C089F">
        <w:rPr>
          <w:sz w:val="24"/>
          <w:szCs w:val="24"/>
        </w:rPr>
        <w:t>Area 60 News</w:t>
      </w:r>
    </w:p>
    <w:p w:rsidR="008C089F" w:rsidRPr="008C089F" w:rsidRDefault="008C089F" w:rsidP="008C089F">
      <w:pPr>
        <w:pStyle w:val="Heading2"/>
        <w:spacing w:before="0"/>
        <w:rPr>
          <w:sz w:val="20"/>
          <w:szCs w:val="20"/>
        </w:rPr>
      </w:pPr>
      <w:r w:rsidRPr="008C089F">
        <w:rPr>
          <w:sz w:val="20"/>
          <w:szCs w:val="20"/>
        </w:rPr>
        <w:t>First Quarterly Meeting</w:t>
      </w:r>
    </w:p>
    <w:p w:rsidR="008C089F" w:rsidRPr="008C089F" w:rsidRDefault="008C089F" w:rsidP="008C089F">
      <w:pPr>
        <w:spacing w:after="0"/>
        <w:rPr>
          <w:i/>
          <w:sz w:val="20"/>
          <w:szCs w:val="20"/>
        </w:rPr>
      </w:pPr>
      <w:r w:rsidRPr="008C089F">
        <w:rPr>
          <w:i/>
          <w:sz w:val="20"/>
          <w:szCs w:val="20"/>
        </w:rPr>
        <w:t>SUN, January 22, 8:30 AM registration; 9 AM workshop; 10:15 AM meeting</w:t>
      </w:r>
    </w:p>
    <w:p w:rsidR="008C089F" w:rsidRDefault="0032658C" w:rsidP="008C089F">
      <w:pPr>
        <w:spacing w:after="0"/>
        <w:rPr>
          <w:sz w:val="20"/>
          <w:szCs w:val="20"/>
        </w:rPr>
      </w:pPr>
      <w:proofErr w:type="gramStart"/>
      <w:r>
        <w:rPr>
          <w:sz w:val="20"/>
          <w:szCs w:val="20"/>
        </w:rPr>
        <w:t xml:space="preserve">699 </w:t>
      </w:r>
      <w:proofErr w:type="spellStart"/>
      <w:r>
        <w:rPr>
          <w:sz w:val="20"/>
          <w:szCs w:val="20"/>
        </w:rPr>
        <w:t>Rodi</w:t>
      </w:r>
      <w:proofErr w:type="spellEnd"/>
      <w:r>
        <w:rPr>
          <w:sz w:val="20"/>
          <w:szCs w:val="20"/>
        </w:rPr>
        <w:t xml:space="preserve"> Road, Penn Hills.</w:t>
      </w:r>
      <w:proofErr w:type="gramEnd"/>
      <w:r>
        <w:rPr>
          <w:sz w:val="20"/>
          <w:szCs w:val="20"/>
        </w:rPr>
        <w:t xml:space="preserve"> </w:t>
      </w:r>
      <w:r w:rsidR="008C089F" w:rsidRPr="008C089F">
        <w:rPr>
          <w:sz w:val="20"/>
          <w:szCs w:val="20"/>
        </w:rPr>
        <w:t>Quarterly meetings decide area business. All AAs are welcome to attend.</w:t>
      </w:r>
    </w:p>
    <w:p w:rsidR="006A69A7" w:rsidRDefault="006A69A7" w:rsidP="006A69A7">
      <w:pPr>
        <w:spacing w:before="120" w:after="0"/>
        <w:rPr>
          <w:sz w:val="20"/>
          <w:szCs w:val="20"/>
        </w:rPr>
      </w:pPr>
      <w:r w:rsidRPr="008C089F">
        <w:rPr>
          <w:sz w:val="20"/>
          <w:szCs w:val="20"/>
        </w:rPr>
        <w:t xml:space="preserve">See </w:t>
      </w:r>
      <w:hyperlink r:id="rId10" w:history="1">
        <w:r w:rsidRPr="008C089F">
          <w:rPr>
            <w:rStyle w:val="Hyperlink"/>
            <w:sz w:val="20"/>
            <w:szCs w:val="20"/>
          </w:rPr>
          <w:t>http://www.wpaarea60.org</w:t>
        </w:r>
      </w:hyperlink>
      <w:r w:rsidRPr="008C089F">
        <w:rPr>
          <w:sz w:val="20"/>
          <w:szCs w:val="20"/>
        </w:rPr>
        <w:t xml:space="preserve"> for more details.</w:t>
      </w:r>
    </w:p>
    <w:p w:rsidR="008C089F" w:rsidRPr="008C089F" w:rsidRDefault="008C089F" w:rsidP="008C089F">
      <w:pPr>
        <w:spacing w:after="0"/>
        <w:rPr>
          <w:sz w:val="20"/>
          <w:szCs w:val="20"/>
        </w:rPr>
      </w:pPr>
    </w:p>
    <w:p w:rsidR="008C089F" w:rsidRPr="008C089F" w:rsidRDefault="008C089F" w:rsidP="008C089F">
      <w:pPr>
        <w:pStyle w:val="Heading2"/>
        <w:spacing w:before="0"/>
        <w:rPr>
          <w:sz w:val="20"/>
          <w:szCs w:val="20"/>
        </w:rPr>
      </w:pPr>
      <w:r w:rsidRPr="008C089F">
        <w:rPr>
          <w:sz w:val="20"/>
          <w:szCs w:val="20"/>
        </w:rPr>
        <w:t>NERASSA</w:t>
      </w:r>
    </w:p>
    <w:p w:rsidR="008C089F" w:rsidRPr="008C089F" w:rsidRDefault="008C089F" w:rsidP="008C089F">
      <w:pPr>
        <w:spacing w:after="0"/>
        <w:rPr>
          <w:i/>
          <w:sz w:val="20"/>
          <w:szCs w:val="20"/>
        </w:rPr>
      </w:pPr>
      <w:r w:rsidRPr="008C089F">
        <w:rPr>
          <w:i/>
          <w:sz w:val="20"/>
          <w:szCs w:val="20"/>
        </w:rPr>
        <w:t>ALL WEEKEND, February 24-26</w:t>
      </w:r>
    </w:p>
    <w:p w:rsidR="008C089F" w:rsidRPr="008C089F" w:rsidRDefault="0032658C" w:rsidP="0032658C">
      <w:pPr>
        <w:spacing w:after="0"/>
        <w:rPr>
          <w:sz w:val="20"/>
          <w:szCs w:val="20"/>
        </w:rPr>
      </w:pPr>
      <w:r w:rsidRPr="0032658C">
        <w:rPr>
          <w:sz w:val="20"/>
          <w:szCs w:val="20"/>
        </w:rPr>
        <w:t>Framingham</w:t>
      </w:r>
      <w:r>
        <w:rPr>
          <w:sz w:val="20"/>
          <w:szCs w:val="20"/>
        </w:rPr>
        <w:t>, Massachusetts.</w:t>
      </w:r>
      <w:r w:rsidRPr="0032658C">
        <w:rPr>
          <w:sz w:val="20"/>
          <w:szCs w:val="20"/>
        </w:rPr>
        <w:t xml:space="preserve"> </w:t>
      </w:r>
      <w:r w:rsidR="008C089F" w:rsidRPr="008C089F">
        <w:rPr>
          <w:sz w:val="20"/>
          <w:szCs w:val="20"/>
        </w:rPr>
        <w:t>NERAASA (the Northeast Regional AA Service Assembly) is held annually the last full weekend of February, somewhere in the Northeast region of AA. NERAASA consists of panels and roundtables that address the upcoming agenda items for the Annual Meeting of the General Service Conference. It gives a great understanding of what happens at the conference and what is happening at GSO.</w:t>
      </w:r>
    </w:p>
    <w:p w:rsidR="008C089F" w:rsidRDefault="008C089F" w:rsidP="0032658C">
      <w:pPr>
        <w:spacing w:before="120" w:after="0"/>
        <w:rPr>
          <w:sz w:val="20"/>
          <w:szCs w:val="20"/>
        </w:rPr>
      </w:pPr>
      <w:r w:rsidRPr="008C089F">
        <w:rPr>
          <w:sz w:val="20"/>
          <w:szCs w:val="20"/>
        </w:rPr>
        <w:t xml:space="preserve">See the NERASSA website at: </w:t>
      </w:r>
      <w:hyperlink r:id="rId11" w:history="1">
        <w:r w:rsidRPr="008C089F">
          <w:rPr>
            <w:rStyle w:val="Hyperlink"/>
            <w:sz w:val="20"/>
            <w:szCs w:val="20"/>
          </w:rPr>
          <w:t>http://www.neraasa2017.org</w:t>
        </w:r>
      </w:hyperlink>
      <w:r w:rsidRPr="008C089F">
        <w:rPr>
          <w:sz w:val="20"/>
          <w:szCs w:val="20"/>
        </w:rPr>
        <w:t xml:space="preserve"> for more details. </w:t>
      </w:r>
    </w:p>
    <w:p w:rsidR="008C089F" w:rsidRPr="008C089F" w:rsidRDefault="008C089F" w:rsidP="008C089F">
      <w:pPr>
        <w:spacing w:after="0"/>
        <w:rPr>
          <w:sz w:val="20"/>
          <w:szCs w:val="20"/>
        </w:rPr>
      </w:pPr>
    </w:p>
    <w:p w:rsidR="008C089F" w:rsidRPr="008C089F" w:rsidRDefault="008C089F" w:rsidP="008C089F">
      <w:pPr>
        <w:pStyle w:val="Heading2"/>
        <w:spacing w:before="0"/>
        <w:rPr>
          <w:sz w:val="20"/>
          <w:szCs w:val="20"/>
        </w:rPr>
      </w:pPr>
      <w:r w:rsidRPr="008C089F">
        <w:rPr>
          <w:sz w:val="20"/>
          <w:szCs w:val="20"/>
        </w:rPr>
        <w:t>Get-Away Weekend (GAW)</w:t>
      </w:r>
    </w:p>
    <w:p w:rsidR="008C089F" w:rsidRPr="008C089F" w:rsidRDefault="008C089F" w:rsidP="008C089F">
      <w:pPr>
        <w:spacing w:after="0"/>
        <w:rPr>
          <w:i/>
          <w:sz w:val="20"/>
          <w:szCs w:val="20"/>
        </w:rPr>
      </w:pPr>
      <w:r w:rsidRPr="008C089F">
        <w:rPr>
          <w:i/>
          <w:sz w:val="20"/>
          <w:szCs w:val="20"/>
        </w:rPr>
        <w:t>FRI/SAT, March 31-April 1</w:t>
      </w:r>
    </w:p>
    <w:p w:rsidR="008C089F" w:rsidRPr="008C089F" w:rsidRDefault="0032658C" w:rsidP="008C089F">
      <w:pPr>
        <w:spacing w:after="0"/>
        <w:rPr>
          <w:sz w:val="20"/>
          <w:szCs w:val="20"/>
        </w:rPr>
      </w:pPr>
      <w:proofErr w:type="gramStart"/>
      <w:r>
        <w:rPr>
          <w:sz w:val="20"/>
          <w:szCs w:val="20"/>
        </w:rPr>
        <w:t xml:space="preserve">699 </w:t>
      </w:r>
      <w:proofErr w:type="spellStart"/>
      <w:r>
        <w:rPr>
          <w:sz w:val="20"/>
          <w:szCs w:val="20"/>
        </w:rPr>
        <w:t>Rodi</w:t>
      </w:r>
      <w:proofErr w:type="spellEnd"/>
      <w:r>
        <w:rPr>
          <w:sz w:val="20"/>
          <w:szCs w:val="20"/>
        </w:rPr>
        <w:t xml:space="preserve"> Road, Penn Hills.</w:t>
      </w:r>
      <w:proofErr w:type="gramEnd"/>
      <w:r>
        <w:rPr>
          <w:sz w:val="20"/>
          <w:szCs w:val="20"/>
        </w:rPr>
        <w:t xml:space="preserve"> </w:t>
      </w:r>
      <w:r w:rsidR="008C089F" w:rsidRPr="008C089F">
        <w:rPr>
          <w:sz w:val="20"/>
          <w:szCs w:val="20"/>
        </w:rPr>
        <w:t>An annual service workshop held in the spring to discuss General Service Conference-related Issues and concerns affecting Area 60, AA as a whole, and pertinent aspects of our Three Legacies (Recovery, Unity, Service). All AAs are welcome to attend.</w:t>
      </w:r>
    </w:p>
    <w:p w:rsidR="008C089F" w:rsidRDefault="008C089F" w:rsidP="0032658C">
      <w:pPr>
        <w:spacing w:before="120" w:after="0"/>
        <w:rPr>
          <w:sz w:val="20"/>
          <w:szCs w:val="20"/>
        </w:rPr>
      </w:pPr>
      <w:r w:rsidRPr="008C089F">
        <w:rPr>
          <w:sz w:val="20"/>
          <w:szCs w:val="20"/>
        </w:rPr>
        <w:t xml:space="preserve">See </w:t>
      </w:r>
      <w:hyperlink r:id="rId12" w:history="1">
        <w:r w:rsidRPr="008C089F">
          <w:rPr>
            <w:rStyle w:val="Hyperlink"/>
            <w:sz w:val="20"/>
            <w:szCs w:val="20"/>
          </w:rPr>
          <w:t>http://www.wpaarea60.org</w:t>
        </w:r>
      </w:hyperlink>
      <w:r w:rsidRPr="008C089F">
        <w:rPr>
          <w:sz w:val="20"/>
          <w:szCs w:val="20"/>
        </w:rPr>
        <w:t xml:space="preserve"> for more details.</w:t>
      </w:r>
    </w:p>
    <w:p w:rsidR="008C089F" w:rsidRPr="008C089F" w:rsidRDefault="008C089F" w:rsidP="008C089F">
      <w:pPr>
        <w:spacing w:after="0"/>
        <w:rPr>
          <w:sz w:val="20"/>
          <w:szCs w:val="20"/>
        </w:rPr>
      </w:pPr>
    </w:p>
    <w:p w:rsidR="008C089F" w:rsidRPr="008C089F" w:rsidRDefault="008C089F" w:rsidP="008C089F">
      <w:pPr>
        <w:pStyle w:val="Heading2"/>
        <w:spacing w:before="0"/>
        <w:rPr>
          <w:sz w:val="20"/>
          <w:szCs w:val="20"/>
        </w:rPr>
      </w:pPr>
      <w:r w:rsidRPr="008C089F">
        <w:rPr>
          <w:sz w:val="20"/>
          <w:szCs w:val="20"/>
        </w:rPr>
        <w:t>Pre-Conference Assembly</w:t>
      </w:r>
    </w:p>
    <w:p w:rsidR="008C089F" w:rsidRPr="008C089F" w:rsidRDefault="008C089F" w:rsidP="008C089F">
      <w:pPr>
        <w:spacing w:after="0"/>
        <w:rPr>
          <w:i/>
          <w:sz w:val="20"/>
          <w:szCs w:val="20"/>
        </w:rPr>
      </w:pPr>
      <w:r w:rsidRPr="008C089F">
        <w:rPr>
          <w:i/>
          <w:sz w:val="20"/>
          <w:szCs w:val="20"/>
        </w:rPr>
        <w:t>SUN, April 2, 8:30 AM registration; 9 AM workshop; 10:15 AM meeting</w:t>
      </w:r>
    </w:p>
    <w:p w:rsidR="008C089F" w:rsidRPr="008C089F" w:rsidRDefault="0032658C" w:rsidP="008C089F">
      <w:pPr>
        <w:spacing w:after="0"/>
        <w:rPr>
          <w:sz w:val="20"/>
          <w:szCs w:val="20"/>
        </w:rPr>
      </w:pPr>
      <w:proofErr w:type="gramStart"/>
      <w:r>
        <w:rPr>
          <w:sz w:val="20"/>
          <w:szCs w:val="20"/>
        </w:rPr>
        <w:t xml:space="preserve">699 </w:t>
      </w:r>
      <w:proofErr w:type="spellStart"/>
      <w:r>
        <w:rPr>
          <w:sz w:val="20"/>
          <w:szCs w:val="20"/>
        </w:rPr>
        <w:t>Rodi</w:t>
      </w:r>
      <w:proofErr w:type="spellEnd"/>
      <w:r>
        <w:rPr>
          <w:sz w:val="20"/>
          <w:szCs w:val="20"/>
        </w:rPr>
        <w:t xml:space="preserve"> Road, Penn Hills.</w:t>
      </w:r>
      <w:proofErr w:type="gramEnd"/>
      <w:r>
        <w:rPr>
          <w:sz w:val="20"/>
          <w:szCs w:val="20"/>
        </w:rPr>
        <w:t xml:space="preserve"> </w:t>
      </w:r>
      <w:proofErr w:type="gramStart"/>
      <w:r w:rsidR="008C089F" w:rsidRPr="008C089F">
        <w:rPr>
          <w:sz w:val="20"/>
          <w:szCs w:val="20"/>
        </w:rPr>
        <w:t>Area assemblies elect officers</w:t>
      </w:r>
      <w:r>
        <w:rPr>
          <w:sz w:val="20"/>
          <w:szCs w:val="20"/>
        </w:rPr>
        <w:t xml:space="preserve"> and</w:t>
      </w:r>
      <w:r w:rsidR="008C089F" w:rsidRPr="008C089F">
        <w:rPr>
          <w:sz w:val="20"/>
          <w:szCs w:val="20"/>
        </w:rPr>
        <w:t xml:space="preserve"> provides</w:t>
      </w:r>
      <w:proofErr w:type="gramEnd"/>
      <w:r w:rsidR="008C089F" w:rsidRPr="008C089F">
        <w:rPr>
          <w:sz w:val="20"/>
          <w:szCs w:val="20"/>
        </w:rPr>
        <w:t xml:space="preserve"> </w:t>
      </w:r>
      <w:r>
        <w:rPr>
          <w:sz w:val="20"/>
          <w:szCs w:val="20"/>
        </w:rPr>
        <w:t xml:space="preserve">a </w:t>
      </w:r>
      <w:r w:rsidR="008C089F" w:rsidRPr="008C089F">
        <w:rPr>
          <w:sz w:val="20"/>
          <w:szCs w:val="20"/>
        </w:rPr>
        <w:t>pre-Conference group conscience</w:t>
      </w:r>
      <w:r>
        <w:rPr>
          <w:sz w:val="20"/>
          <w:szCs w:val="20"/>
        </w:rPr>
        <w:t xml:space="preserve"> for Area 60 to</w:t>
      </w:r>
      <w:r w:rsidR="008C089F" w:rsidRPr="008C089F">
        <w:rPr>
          <w:sz w:val="20"/>
          <w:szCs w:val="20"/>
        </w:rPr>
        <w:t xml:space="preserve"> </w:t>
      </w:r>
      <w:r>
        <w:rPr>
          <w:sz w:val="20"/>
          <w:szCs w:val="20"/>
        </w:rPr>
        <w:t>our</w:t>
      </w:r>
      <w:r w:rsidR="008C089F" w:rsidRPr="008C089F">
        <w:rPr>
          <w:sz w:val="20"/>
          <w:szCs w:val="20"/>
        </w:rPr>
        <w:t xml:space="preserve"> Delegate. All AAs are welcome to attend.</w:t>
      </w:r>
    </w:p>
    <w:p w:rsidR="008C089F" w:rsidRPr="008C089F" w:rsidRDefault="008C089F" w:rsidP="0032658C">
      <w:pPr>
        <w:spacing w:before="120" w:after="0"/>
        <w:rPr>
          <w:sz w:val="20"/>
          <w:szCs w:val="20"/>
        </w:rPr>
      </w:pPr>
      <w:r w:rsidRPr="008C089F">
        <w:rPr>
          <w:sz w:val="20"/>
          <w:szCs w:val="20"/>
        </w:rPr>
        <w:t xml:space="preserve">See </w:t>
      </w:r>
      <w:hyperlink r:id="rId13" w:history="1">
        <w:r w:rsidRPr="008C089F">
          <w:rPr>
            <w:rStyle w:val="Hyperlink"/>
            <w:sz w:val="20"/>
            <w:szCs w:val="20"/>
          </w:rPr>
          <w:t>http://www.wpaarea60.org</w:t>
        </w:r>
      </w:hyperlink>
      <w:r w:rsidRPr="008C089F">
        <w:rPr>
          <w:sz w:val="20"/>
          <w:szCs w:val="20"/>
        </w:rPr>
        <w:t xml:space="preserve"> for more details.</w:t>
      </w:r>
    </w:p>
    <w:p w:rsidR="008C089F" w:rsidRPr="00330F34" w:rsidRDefault="008C089F" w:rsidP="008C089F">
      <w:pPr>
        <w:spacing w:after="120"/>
      </w:pPr>
    </w:p>
    <w:p w:rsidR="0048596D" w:rsidRDefault="0048596D" w:rsidP="008C089F">
      <w:pPr>
        <w:spacing w:after="120"/>
        <w:jc w:val="center"/>
        <w:rPr>
          <w:b/>
        </w:rPr>
      </w:pPr>
      <w:r w:rsidRPr="0048596D">
        <w:rPr>
          <w:b/>
        </w:rPr>
        <w:t xml:space="preserve">NEXT MEETING: </w:t>
      </w:r>
      <w:r w:rsidR="00330F34">
        <w:rPr>
          <w:b/>
        </w:rPr>
        <w:t>February 1, 2017</w:t>
      </w:r>
    </w:p>
    <w:sectPr w:rsidR="0048596D" w:rsidSect="003A0E2A">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14" w:rsidRDefault="00777414" w:rsidP="00D37D77">
      <w:pPr>
        <w:spacing w:after="0" w:line="240" w:lineRule="auto"/>
      </w:pPr>
      <w:r>
        <w:separator/>
      </w:r>
    </w:p>
  </w:endnote>
  <w:endnote w:type="continuationSeparator" w:id="0">
    <w:p w:rsidR="00777414" w:rsidRDefault="00777414" w:rsidP="00D3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024765"/>
      <w:docPartObj>
        <w:docPartGallery w:val="Page Numbers (Bottom of Page)"/>
        <w:docPartUnique/>
      </w:docPartObj>
    </w:sdtPr>
    <w:sdtEndPr>
      <w:rPr>
        <w:noProof/>
        <w:sz w:val="16"/>
        <w:szCs w:val="16"/>
      </w:rPr>
    </w:sdtEndPr>
    <w:sdtContent>
      <w:p w:rsidR="00D37D77" w:rsidRPr="00D37D77" w:rsidRDefault="00D37D77" w:rsidP="00D37D77">
        <w:pPr>
          <w:pStyle w:val="Footer"/>
          <w:jc w:val="center"/>
          <w:rPr>
            <w:sz w:val="16"/>
            <w:szCs w:val="16"/>
          </w:rPr>
        </w:pPr>
        <w:r w:rsidRPr="00D37D77">
          <w:rPr>
            <w:sz w:val="16"/>
            <w:szCs w:val="16"/>
          </w:rPr>
          <w:fldChar w:fldCharType="begin"/>
        </w:r>
        <w:r w:rsidRPr="00D37D77">
          <w:rPr>
            <w:sz w:val="16"/>
            <w:szCs w:val="16"/>
          </w:rPr>
          <w:instrText xml:space="preserve"> PAGE   \* MERGEFORMAT </w:instrText>
        </w:r>
        <w:r w:rsidRPr="00D37D77">
          <w:rPr>
            <w:sz w:val="16"/>
            <w:szCs w:val="16"/>
          </w:rPr>
          <w:fldChar w:fldCharType="separate"/>
        </w:r>
        <w:r w:rsidR="001811DF">
          <w:rPr>
            <w:noProof/>
            <w:sz w:val="16"/>
            <w:szCs w:val="16"/>
          </w:rPr>
          <w:t>1</w:t>
        </w:r>
        <w:r w:rsidRPr="00D37D77">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14" w:rsidRDefault="00777414" w:rsidP="00D37D77">
      <w:pPr>
        <w:spacing w:after="0" w:line="240" w:lineRule="auto"/>
      </w:pPr>
      <w:r>
        <w:separator/>
      </w:r>
    </w:p>
  </w:footnote>
  <w:footnote w:type="continuationSeparator" w:id="0">
    <w:p w:rsidR="00777414" w:rsidRDefault="00777414" w:rsidP="00D37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BA3BC2"/>
    <w:multiLevelType w:val="hybridMultilevel"/>
    <w:tmpl w:val="73FE6610"/>
    <w:lvl w:ilvl="0" w:tplc="F9BC5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1439D7"/>
    <w:multiLevelType w:val="hybridMultilevel"/>
    <w:tmpl w:val="5B4C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B27CC7"/>
    <w:multiLevelType w:val="hybridMultilevel"/>
    <w:tmpl w:val="4706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9747A"/>
    <w:multiLevelType w:val="multilevel"/>
    <w:tmpl w:val="25707C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5452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2"/>
  </w:num>
  <w:num w:numId="14">
    <w:abstractNumId w:val="20"/>
  </w:num>
  <w:num w:numId="15">
    <w:abstractNumId w:val="24"/>
  </w:num>
  <w:num w:numId="16">
    <w:abstractNumId w:val="17"/>
  </w:num>
  <w:num w:numId="17">
    <w:abstractNumId w:val="21"/>
  </w:num>
  <w:num w:numId="18">
    <w:abstractNumId w:val="9"/>
  </w:num>
  <w:num w:numId="19">
    <w:abstractNumId w:val="19"/>
  </w:num>
  <w:num w:numId="20">
    <w:abstractNumId w:val="10"/>
  </w:num>
  <w:num w:numId="21">
    <w:abstractNumId w:val="14"/>
  </w:num>
  <w:num w:numId="22">
    <w:abstractNumId w:val="16"/>
  </w:num>
  <w:num w:numId="23">
    <w:abstractNumId w:val="13"/>
  </w:num>
  <w:num w:numId="24">
    <w:abstractNumId w:val="23"/>
  </w:num>
  <w:num w:numId="25">
    <w:abstractNumId w:val="25"/>
  </w:num>
  <w:num w:numId="26">
    <w:abstractNumId w:val="11"/>
  </w:num>
  <w:num w:numId="27">
    <w:abstractNumId w:val="22"/>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DC"/>
    <w:rsid w:val="000000E5"/>
    <w:rsid w:val="00007732"/>
    <w:rsid w:val="00036EB3"/>
    <w:rsid w:val="000407F2"/>
    <w:rsid w:val="000920F8"/>
    <w:rsid w:val="000A1F0E"/>
    <w:rsid w:val="000B3C04"/>
    <w:rsid w:val="000C6C2E"/>
    <w:rsid w:val="000D7E2D"/>
    <w:rsid w:val="000E4A6C"/>
    <w:rsid w:val="000E6038"/>
    <w:rsid w:val="000E688A"/>
    <w:rsid w:val="000F3438"/>
    <w:rsid w:val="000F5C28"/>
    <w:rsid w:val="00104FD3"/>
    <w:rsid w:val="00114795"/>
    <w:rsid w:val="00114AB0"/>
    <w:rsid w:val="001209E2"/>
    <w:rsid w:val="001246CA"/>
    <w:rsid w:val="00130C85"/>
    <w:rsid w:val="00132B8D"/>
    <w:rsid w:val="00163C0B"/>
    <w:rsid w:val="00172205"/>
    <w:rsid w:val="001811DF"/>
    <w:rsid w:val="00181E15"/>
    <w:rsid w:val="001A0EB3"/>
    <w:rsid w:val="001C6261"/>
    <w:rsid w:val="001D56C2"/>
    <w:rsid w:val="001E60FB"/>
    <w:rsid w:val="00203C4D"/>
    <w:rsid w:val="002040B6"/>
    <w:rsid w:val="002145D2"/>
    <w:rsid w:val="00221E79"/>
    <w:rsid w:val="00225A2E"/>
    <w:rsid w:val="00226293"/>
    <w:rsid w:val="00243D69"/>
    <w:rsid w:val="002621B4"/>
    <w:rsid w:val="00276C2D"/>
    <w:rsid w:val="00290030"/>
    <w:rsid w:val="00291E4B"/>
    <w:rsid w:val="002A44A3"/>
    <w:rsid w:val="002B27CE"/>
    <w:rsid w:val="002C1138"/>
    <w:rsid w:val="002C6AA6"/>
    <w:rsid w:val="0030264A"/>
    <w:rsid w:val="003226CD"/>
    <w:rsid w:val="0032658C"/>
    <w:rsid w:val="00330F34"/>
    <w:rsid w:val="00331FCA"/>
    <w:rsid w:val="00332650"/>
    <w:rsid w:val="0036065C"/>
    <w:rsid w:val="00362B18"/>
    <w:rsid w:val="0037530B"/>
    <w:rsid w:val="00380ED7"/>
    <w:rsid w:val="00387E45"/>
    <w:rsid w:val="003A0E2A"/>
    <w:rsid w:val="003A4610"/>
    <w:rsid w:val="003A5703"/>
    <w:rsid w:val="003B0E79"/>
    <w:rsid w:val="003C28FB"/>
    <w:rsid w:val="003D4746"/>
    <w:rsid w:val="003D4B47"/>
    <w:rsid w:val="003D70C5"/>
    <w:rsid w:val="003E10A4"/>
    <w:rsid w:val="003F56DB"/>
    <w:rsid w:val="00403130"/>
    <w:rsid w:val="004276C2"/>
    <w:rsid w:val="0045385C"/>
    <w:rsid w:val="004648C8"/>
    <w:rsid w:val="00481FCE"/>
    <w:rsid w:val="0048397C"/>
    <w:rsid w:val="0048596D"/>
    <w:rsid w:val="004927DE"/>
    <w:rsid w:val="00495718"/>
    <w:rsid w:val="004A24D2"/>
    <w:rsid w:val="004A702D"/>
    <w:rsid w:val="004C3579"/>
    <w:rsid w:val="004C58F7"/>
    <w:rsid w:val="004D5A3E"/>
    <w:rsid w:val="004D71A9"/>
    <w:rsid w:val="004F5D30"/>
    <w:rsid w:val="005037C8"/>
    <w:rsid w:val="0051086C"/>
    <w:rsid w:val="00511280"/>
    <w:rsid w:val="00527C19"/>
    <w:rsid w:val="0053693F"/>
    <w:rsid w:val="005632DF"/>
    <w:rsid w:val="005C46A1"/>
    <w:rsid w:val="005D2FC7"/>
    <w:rsid w:val="005E26F2"/>
    <w:rsid w:val="005F3D75"/>
    <w:rsid w:val="00611EB2"/>
    <w:rsid w:val="00631E18"/>
    <w:rsid w:val="00657A38"/>
    <w:rsid w:val="00660583"/>
    <w:rsid w:val="0066653C"/>
    <w:rsid w:val="00683680"/>
    <w:rsid w:val="006875CC"/>
    <w:rsid w:val="006A5C53"/>
    <w:rsid w:val="006A69A7"/>
    <w:rsid w:val="006B123E"/>
    <w:rsid w:val="006B2A6D"/>
    <w:rsid w:val="006E24C7"/>
    <w:rsid w:val="006E36B7"/>
    <w:rsid w:val="006F0DFE"/>
    <w:rsid w:val="006F1516"/>
    <w:rsid w:val="006F4E29"/>
    <w:rsid w:val="0070125F"/>
    <w:rsid w:val="00704D5E"/>
    <w:rsid w:val="0072377A"/>
    <w:rsid w:val="007244CB"/>
    <w:rsid w:val="0072769A"/>
    <w:rsid w:val="007633AE"/>
    <w:rsid w:val="007646DF"/>
    <w:rsid w:val="0077469E"/>
    <w:rsid w:val="00777414"/>
    <w:rsid w:val="00781D14"/>
    <w:rsid w:val="007828E9"/>
    <w:rsid w:val="007A1C27"/>
    <w:rsid w:val="007A6296"/>
    <w:rsid w:val="007C4B64"/>
    <w:rsid w:val="00806D0F"/>
    <w:rsid w:val="00820311"/>
    <w:rsid w:val="00843224"/>
    <w:rsid w:val="00850472"/>
    <w:rsid w:val="00870342"/>
    <w:rsid w:val="008743CF"/>
    <w:rsid w:val="008771B0"/>
    <w:rsid w:val="00883EA8"/>
    <w:rsid w:val="008A54CF"/>
    <w:rsid w:val="008A5B44"/>
    <w:rsid w:val="008B07C4"/>
    <w:rsid w:val="008C089F"/>
    <w:rsid w:val="008E1F5B"/>
    <w:rsid w:val="008F014F"/>
    <w:rsid w:val="008F3BAE"/>
    <w:rsid w:val="008F3D35"/>
    <w:rsid w:val="008F6A69"/>
    <w:rsid w:val="00922CA9"/>
    <w:rsid w:val="0092597A"/>
    <w:rsid w:val="00926AEF"/>
    <w:rsid w:val="0094061C"/>
    <w:rsid w:val="00962A11"/>
    <w:rsid w:val="00983A4E"/>
    <w:rsid w:val="00983C6B"/>
    <w:rsid w:val="009856BB"/>
    <w:rsid w:val="0098660D"/>
    <w:rsid w:val="009953F0"/>
    <w:rsid w:val="009A3E47"/>
    <w:rsid w:val="009D0ECB"/>
    <w:rsid w:val="009D62EA"/>
    <w:rsid w:val="009E2CF8"/>
    <w:rsid w:val="009E3D2E"/>
    <w:rsid w:val="009E4230"/>
    <w:rsid w:val="009F18BC"/>
    <w:rsid w:val="00A002BC"/>
    <w:rsid w:val="00A03946"/>
    <w:rsid w:val="00A136A5"/>
    <w:rsid w:val="00A2126B"/>
    <w:rsid w:val="00A21E22"/>
    <w:rsid w:val="00A3331A"/>
    <w:rsid w:val="00A34CC8"/>
    <w:rsid w:val="00A36202"/>
    <w:rsid w:val="00A4257B"/>
    <w:rsid w:val="00A52460"/>
    <w:rsid w:val="00A6271B"/>
    <w:rsid w:val="00A62917"/>
    <w:rsid w:val="00A72636"/>
    <w:rsid w:val="00A86A27"/>
    <w:rsid w:val="00A9604C"/>
    <w:rsid w:val="00AE429C"/>
    <w:rsid w:val="00B1421D"/>
    <w:rsid w:val="00B2669F"/>
    <w:rsid w:val="00B65A46"/>
    <w:rsid w:val="00B91BA0"/>
    <w:rsid w:val="00B9420B"/>
    <w:rsid w:val="00BB1C3D"/>
    <w:rsid w:val="00BB62FE"/>
    <w:rsid w:val="00BF197B"/>
    <w:rsid w:val="00BF3017"/>
    <w:rsid w:val="00C4290F"/>
    <w:rsid w:val="00C527B8"/>
    <w:rsid w:val="00C53E8E"/>
    <w:rsid w:val="00C542F8"/>
    <w:rsid w:val="00C63554"/>
    <w:rsid w:val="00C650E6"/>
    <w:rsid w:val="00C943BB"/>
    <w:rsid w:val="00C956FA"/>
    <w:rsid w:val="00C97D5F"/>
    <w:rsid w:val="00CA6FF7"/>
    <w:rsid w:val="00CC5C80"/>
    <w:rsid w:val="00CE0825"/>
    <w:rsid w:val="00CE66F8"/>
    <w:rsid w:val="00D31F26"/>
    <w:rsid w:val="00D37D77"/>
    <w:rsid w:val="00D43FD5"/>
    <w:rsid w:val="00D62325"/>
    <w:rsid w:val="00D80ACC"/>
    <w:rsid w:val="00DD068D"/>
    <w:rsid w:val="00E04CC2"/>
    <w:rsid w:val="00E066AF"/>
    <w:rsid w:val="00E11DDC"/>
    <w:rsid w:val="00E858E5"/>
    <w:rsid w:val="00F15EF6"/>
    <w:rsid w:val="00F373AD"/>
    <w:rsid w:val="00F441DB"/>
    <w:rsid w:val="00FA6FF4"/>
    <w:rsid w:val="00FB0912"/>
    <w:rsid w:val="00FB1E58"/>
    <w:rsid w:val="00FB3CF7"/>
    <w:rsid w:val="00FC032A"/>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BC"/>
    <w:pPr>
      <w:jc w:val="both"/>
    </w:pPr>
    <w:rPr>
      <w:rFonts w:ascii="Verdana" w:hAnsi="Verdana"/>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11DD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B07C4"/>
    <w:pPr>
      <w:keepNext/>
      <w:keepLines/>
      <w:spacing w:before="20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E11DDC"/>
    <w:rPr>
      <w:rFonts w:ascii="Verdana" w:eastAsiaTheme="majorEastAsia" w:hAnsi="Verdana" w:cstheme="majorBidi"/>
      <w:b/>
      <w:bCs/>
      <w:color w:val="4F81BD" w:themeColor="accent1"/>
      <w:sz w:val="28"/>
    </w:rPr>
  </w:style>
  <w:style w:type="character" w:customStyle="1" w:styleId="Heading4Char">
    <w:name w:val="Heading 4 Char"/>
    <w:basedOn w:val="DefaultParagraphFont"/>
    <w:link w:val="Heading4"/>
    <w:uiPriority w:val="9"/>
    <w:rsid w:val="008B07C4"/>
    <w:rPr>
      <w:rFonts w:ascii="Verdana" w:eastAsiaTheme="majorEastAsia" w:hAnsi="Verdan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E11DDC"/>
    <w:pPr>
      <w:pBdr>
        <w:bottom w:val="single" w:sz="8" w:space="4" w:color="4F81BD" w:themeColor="accent1"/>
      </w:pBdr>
      <w:spacing w:after="300" w:line="240" w:lineRule="auto"/>
      <w:contextualSpacing/>
    </w:pPr>
    <w:rPr>
      <w:rFonts w:eastAsiaTheme="majorEastAsia"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E11DDC"/>
    <w:rPr>
      <w:rFonts w:ascii="Verdana" w:eastAsiaTheme="majorEastAsia" w:hAnsi="Verdana"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BC"/>
    <w:pPr>
      <w:jc w:val="both"/>
    </w:pPr>
    <w:rPr>
      <w:rFonts w:ascii="Verdana" w:hAnsi="Verdana"/>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11DD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B07C4"/>
    <w:pPr>
      <w:keepNext/>
      <w:keepLines/>
      <w:spacing w:before="20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E11DDC"/>
    <w:rPr>
      <w:rFonts w:ascii="Verdana" w:eastAsiaTheme="majorEastAsia" w:hAnsi="Verdana" w:cstheme="majorBidi"/>
      <w:b/>
      <w:bCs/>
      <w:color w:val="4F81BD" w:themeColor="accent1"/>
      <w:sz w:val="28"/>
    </w:rPr>
  </w:style>
  <w:style w:type="character" w:customStyle="1" w:styleId="Heading4Char">
    <w:name w:val="Heading 4 Char"/>
    <w:basedOn w:val="DefaultParagraphFont"/>
    <w:link w:val="Heading4"/>
    <w:uiPriority w:val="9"/>
    <w:rsid w:val="008B07C4"/>
    <w:rPr>
      <w:rFonts w:ascii="Verdana" w:eastAsiaTheme="majorEastAsia" w:hAnsi="Verdan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E11DDC"/>
    <w:pPr>
      <w:pBdr>
        <w:bottom w:val="single" w:sz="8" w:space="4" w:color="4F81BD" w:themeColor="accent1"/>
      </w:pBdr>
      <w:spacing w:after="300" w:line="240" w:lineRule="auto"/>
      <w:contextualSpacing/>
    </w:pPr>
    <w:rPr>
      <w:rFonts w:eastAsiaTheme="majorEastAsia"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E11DDC"/>
    <w:rPr>
      <w:rFonts w:ascii="Verdana" w:eastAsiaTheme="majorEastAsia" w:hAnsi="Verdana"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278">
      <w:bodyDiv w:val="1"/>
      <w:marLeft w:val="0"/>
      <w:marRight w:val="0"/>
      <w:marTop w:val="0"/>
      <w:marBottom w:val="0"/>
      <w:divBdr>
        <w:top w:val="none" w:sz="0" w:space="0" w:color="auto"/>
        <w:left w:val="none" w:sz="0" w:space="0" w:color="auto"/>
        <w:bottom w:val="none" w:sz="0" w:space="0" w:color="auto"/>
        <w:right w:val="none" w:sz="0" w:space="0" w:color="auto"/>
      </w:divBdr>
      <w:divsChild>
        <w:div w:id="1709723321">
          <w:marLeft w:val="0"/>
          <w:marRight w:val="0"/>
          <w:marTop w:val="0"/>
          <w:marBottom w:val="0"/>
          <w:divBdr>
            <w:top w:val="none" w:sz="0" w:space="0" w:color="auto"/>
            <w:left w:val="none" w:sz="0" w:space="0" w:color="auto"/>
            <w:bottom w:val="none" w:sz="0" w:space="0" w:color="auto"/>
            <w:right w:val="none" w:sz="0" w:space="0" w:color="auto"/>
          </w:divBdr>
        </w:div>
        <w:div w:id="1020666177">
          <w:marLeft w:val="0"/>
          <w:marRight w:val="0"/>
          <w:marTop w:val="0"/>
          <w:marBottom w:val="0"/>
          <w:divBdr>
            <w:top w:val="none" w:sz="0" w:space="0" w:color="auto"/>
            <w:left w:val="none" w:sz="0" w:space="0" w:color="auto"/>
            <w:bottom w:val="none" w:sz="0" w:space="0" w:color="auto"/>
            <w:right w:val="none" w:sz="0" w:space="0" w:color="auto"/>
          </w:divBdr>
        </w:div>
        <w:div w:id="1410618860">
          <w:marLeft w:val="0"/>
          <w:marRight w:val="0"/>
          <w:marTop w:val="0"/>
          <w:marBottom w:val="0"/>
          <w:divBdr>
            <w:top w:val="none" w:sz="0" w:space="0" w:color="auto"/>
            <w:left w:val="none" w:sz="0" w:space="0" w:color="auto"/>
            <w:bottom w:val="none" w:sz="0" w:space="0" w:color="auto"/>
            <w:right w:val="none" w:sz="0" w:space="0" w:color="auto"/>
          </w:divBdr>
        </w:div>
        <w:div w:id="1902208598">
          <w:marLeft w:val="0"/>
          <w:marRight w:val="0"/>
          <w:marTop w:val="0"/>
          <w:marBottom w:val="0"/>
          <w:divBdr>
            <w:top w:val="none" w:sz="0" w:space="0" w:color="auto"/>
            <w:left w:val="none" w:sz="0" w:space="0" w:color="auto"/>
            <w:bottom w:val="none" w:sz="0" w:space="0" w:color="auto"/>
            <w:right w:val="none" w:sz="0" w:space="0" w:color="auto"/>
          </w:divBdr>
        </w:div>
        <w:div w:id="666053585">
          <w:marLeft w:val="0"/>
          <w:marRight w:val="0"/>
          <w:marTop w:val="0"/>
          <w:marBottom w:val="0"/>
          <w:divBdr>
            <w:top w:val="none" w:sz="0" w:space="0" w:color="auto"/>
            <w:left w:val="none" w:sz="0" w:space="0" w:color="auto"/>
            <w:bottom w:val="none" w:sz="0" w:space="0" w:color="auto"/>
            <w:right w:val="none" w:sz="0" w:space="0" w:color="auto"/>
          </w:divBdr>
        </w:div>
        <w:div w:id="1985818677">
          <w:marLeft w:val="0"/>
          <w:marRight w:val="0"/>
          <w:marTop w:val="0"/>
          <w:marBottom w:val="0"/>
          <w:divBdr>
            <w:top w:val="none" w:sz="0" w:space="0" w:color="auto"/>
            <w:left w:val="none" w:sz="0" w:space="0" w:color="auto"/>
            <w:bottom w:val="none" w:sz="0" w:space="0" w:color="auto"/>
            <w:right w:val="none" w:sz="0" w:space="0" w:color="auto"/>
          </w:divBdr>
        </w:div>
        <w:div w:id="152844450">
          <w:marLeft w:val="0"/>
          <w:marRight w:val="0"/>
          <w:marTop w:val="0"/>
          <w:marBottom w:val="0"/>
          <w:divBdr>
            <w:top w:val="none" w:sz="0" w:space="0" w:color="auto"/>
            <w:left w:val="none" w:sz="0" w:space="0" w:color="auto"/>
            <w:bottom w:val="none" w:sz="0" w:space="0" w:color="auto"/>
            <w:right w:val="none" w:sz="0" w:space="0" w:color="auto"/>
          </w:divBdr>
        </w:div>
        <w:div w:id="856962989">
          <w:marLeft w:val="0"/>
          <w:marRight w:val="0"/>
          <w:marTop w:val="0"/>
          <w:marBottom w:val="0"/>
          <w:divBdr>
            <w:top w:val="none" w:sz="0" w:space="0" w:color="auto"/>
            <w:left w:val="none" w:sz="0" w:space="0" w:color="auto"/>
            <w:bottom w:val="none" w:sz="0" w:space="0" w:color="auto"/>
            <w:right w:val="none" w:sz="0" w:space="0" w:color="auto"/>
          </w:divBdr>
        </w:div>
        <w:div w:id="319384378">
          <w:marLeft w:val="0"/>
          <w:marRight w:val="0"/>
          <w:marTop w:val="0"/>
          <w:marBottom w:val="0"/>
          <w:divBdr>
            <w:top w:val="none" w:sz="0" w:space="0" w:color="auto"/>
            <w:left w:val="none" w:sz="0" w:space="0" w:color="auto"/>
            <w:bottom w:val="none" w:sz="0" w:space="0" w:color="auto"/>
            <w:right w:val="none" w:sz="0" w:space="0" w:color="auto"/>
          </w:divBdr>
        </w:div>
        <w:div w:id="762383992">
          <w:marLeft w:val="0"/>
          <w:marRight w:val="0"/>
          <w:marTop w:val="0"/>
          <w:marBottom w:val="0"/>
          <w:divBdr>
            <w:top w:val="none" w:sz="0" w:space="0" w:color="auto"/>
            <w:left w:val="none" w:sz="0" w:space="0" w:color="auto"/>
            <w:bottom w:val="none" w:sz="0" w:space="0" w:color="auto"/>
            <w:right w:val="none" w:sz="0" w:space="0" w:color="auto"/>
          </w:divBdr>
        </w:div>
        <w:div w:id="376248659">
          <w:marLeft w:val="0"/>
          <w:marRight w:val="0"/>
          <w:marTop w:val="0"/>
          <w:marBottom w:val="0"/>
          <w:divBdr>
            <w:top w:val="none" w:sz="0" w:space="0" w:color="auto"/>
            <w:left w:val="none" w:sz="0" w:space="0" w:color="auto"/>
            <w:bottom w:val="none" w:sz="0" w:space="0" w:color="auto"/>
            <w:right w:val="none" w:sz="0" w:space="0" w:color="auto"/>
          </w:divBdr>
        </w:div>
        <w:div w:id="76443125">
          <w:marLeft w:val="0"/>
          <w:marRight w:val="0"/>
          <w:marTop w:val="0"/>
          <w:marBottom w:val="0"/>
          <w:divBdr>
            <w:top w:val="none" w:sz="0" w:space="0" w:color="auto"/>
            <w:left w:val="none" w:sz="0" w:space="0" w:color="auto"/>
            <w:bottom w:val="none" w:sz="0" w:space="0" w:color="auto"/>
            <w:right w:val="none" w:sz="0" w:space="0" w:color="auto"/>
          </w:divBdr>
        </w:div>
        <w:div w:id="1817603732">
          <w:marLeft w:val="0"/>
          <w:marRight w:val="0"/>
          <w:marTop w:val="0"/>
          <w:marBottom w:val="0"/>
          <w:divBdr>
            <w:top w:val="none" w:sz="0" w:space="0" w:color="auto"/>
            <w:left w:val="none" w:sz="0" w:space="0" w:color="auto"/>
            <w:bottom w:val="none" w:sz="0" w:space="0" w:color="auto"/>
            <w:right w:val="none" w:sz="0" w:space="0" w:color="auto"/>
          </w:divBdr>
        </w:div>
        <w:div w:id="1542286274">
          <w:marLeft w:val="0"/>
          <w:marRight w:val="0"/>
          <w:marTop w:val="0"/>
          <w:marBottom w:val="0"/>
          <w:divBdr>
            <w:top w:val="none" w:sz="0" w:space="0" w:color="auto"/>
            <w:left w:val="none" w:sz="0" w:space="0" w:color="auto"/>
            <w:bottom w:val="none" w:sz="0" w:space="0" w:color="auto"/>
            <w:right w:val="none" w:sz="0" w:space="0" w:color="auto"/>
          </w:divBdr>
        </w:div>
        <w:div w:id="193546378">
          <w:marLeft w:val="0"/>
          <w:marRight w:val="0"/>
          <w:marTop w:val="0"/>
          <w:marBottom w:val="0"/>
          <w:divBdr>
            <w:top w:val="none" w:sz="0" w:space="0" w:color="auto"/>
            <w:left w:val="none" w:sz="0" w:space="0" w:color="auto"/>
            <w:bottom w:val="none" w:sz="0" w:space="0" w:color="auto"/>
            <w:right w:val="none" w:sz="0" w:space="0" w:color="auto"/>
          </w:divBdr>
        </w:div>
        <w:div w:id="1672760032">
          <w:marLeft w:val="0"/>
          <w:marRight w:val="0"/>
          <w:marTop w:val="0"/>
          <w:marBottom w:val="0"/>
          <w:divBdr>
            <w:top w:val="none" w:sz="0" w:space="0" w:color="auto"/>
            <w:left w:val="none" w:sz="0" w:space="0" w:color="auto"/>
            <w:bottom w:val="none" w:sz="0" w:space="0" w:color="auto"/>
            <w:right w:val="none" w:sz="0" w:space="0" w:color="auto"/>
          </w:divBdr>
        </w:div>
        <w:div w:id="431053201">
          <w:marLeft w:val="0"/>
          <w:marRight w:val="0"/>
          <w:marTop w:val="0"/>
          <w:marBottom w:val="0"/>
          <w:divBdr>
            <w:top w:val="none" w:sz="0" w:space="0" w:color="auto"/>
            <w:left w:val="none" w:sz="0" w:space="0" w:color="auto"/>
            <w:bottom w:val="none" w:sz="0" w:space="0" w:color="auto"/>
            <w:right w:val="none" w:sz="0" w:space="0" w:color="auto"/>
          </w:divBdr>
        </w:div>
        <w:div w:id="802424733">
          <w:marLeft w:val="0"/>
          <w:marRight w:val="0"/>
          <w:marTop w:val="0"/>
          <w:marBottom w:val="0"/>
          <w:divBdr>
            <w:top w:val="none" w:sz="0" w:space="0" w:color="auto"/>
            <w:left w:val="none" w:sz="0" w:space="0" w:color="auto"/>
            <w:bottom w:val="none" w:sz="0" w:space="0" w:color="auto"/>
            <w:right w:val="none" w:sz="0" w:space="0" w:color="auto"/>
          </w:divBdr>
        </w:div>
        <w:div w:id="218135842">
          <w:marLeft w:val="0"/>
          <w:marRight w:val="0"/>
          <w:marTop w:val="0"/>
          <w:marBottom w:val="0"/>
          <w:divBdr>
            <w:top w:val="none" w:sz="0" w:space="0" w:color="auto"/>
            <w:left w:val="none" w:sz="0" w:space="0" w:color="auto"/>
            <w:bottom w:val="none" w:sz="0" w:space="0" w:color="auto"/>
            <w:right w:val="none" w:sz="0" w:space="0" w:color="auto"/>
          </w:divBdr>
        </w:div>
        <w:div w:id="775756863">
          <w:marLeft w:val="0"/>
          <w:marRight w:val="0"/>
          <w:marTop w:val="0"/>
          <w:marBottom w:val="0"/>
          <w:divBdr>
            <w:top w:val="none" w:sz="0" w:space="0" w:color="auto"/>
            <w:left w:val="none" w:sz="0" w:space="0" w:color="auto"/>
            <w:bottom w:val="none" w:sz="0" w:space="0" w:color="auto"/>
            <w:right w:val="none" w:sz="0" w:space="0" w:color="auto"/>
          </w:divBdr>
        </w:div>
        <w:div w:id="994453443">
          <w:marLeft w:val="0"/>
          <w:marRight w:val="0"/>
          <w:marTop w:val="0"/>
          <w:marBottom w:val="0"/>
          <w:divBdr>
            <w:top w:val="none" w:sz="0" w:space="0" w:color="auto"/>
            <w:left w:val="none" w:sz="0" w:space="0" w:color="auto"/>
            <w:bottom w:val="none" w:sz="0" w:space="0" w:color="auto"/>
            <w:right w:val="none" w:sz="0" w:space="0" w:color="auto"/>
          </w:divBdr>
        </w:div>
      </w:divsChild>
    </w:div>
    <w:div w:id="11032251">
      <w:bodyDiv w:val="1"/>
      <w:marLeft w:val="0"/>
      <w:marRight w:val="0"/>
      <w:marTop w:val="0"/>
      <w:marBottom w:val="0"/>
      <w:divBdr>
        <w:top w:val="none" w:sz="0" w:space="0" w:color="auto"/>
        <w:left w:val="none" w:sz="0" w:space="0" w:color="auto"/>
        <w:bottom w:val="none" w:sz="0" w:space="0" w:color="auto"/>
        <w:right w:val="none" w:sz="0" w:space="0" w:color="auto"/>
      </w:divBdr>
      <w:divsChild>
        <w:div w:id="1400639847">
          <w:marLeft w:val="0"/>
          <w:marRight w:val="0"/>
          <w:marTop w:val="0"/>
          <w:marBottom w:val="0"/>
          <w:divBdr>
            <w:top w:val="none" w:sz="0" w:space="0" w:color="auto"/>
            <w:left w:val="none" w:sz="0" w:space="0" w:color="auto"/>
            <w:bottom w:val="none" w:sz="0" w:space="0" w:color="auto"/>
            <w:right w:val="none" w:sz="0" w:space="0" w:color="auto"/>
          </w:divBdr>
        </w:div>
        <w:div w:id="850681819">
          <w:marLeft w:val="0"/>
          <w:marRight w:val="0"/>
          <w:marTop w:val="0"/>
          <w:marBottom w:val="0"/>
          <w:divBdr>
            <w:top w:val="none" w:sz="0" w:space="0" w:color="auto"/>
            <w:left w:val="none" w:sz="0" w:space="0" w:color="auto"/>
            <w:bottom w:val="none" w:sz="0" w:space="0" w:color="auto"/>
            <w:right w:val="none" w:sz="0" w:space="0" w:color="auto"/>
          </w:divBdr>
        </w:div>
        <w:div w:id="174729441">
          <w:marLeft w:val="0"/>
          <w:marRight w:val="0"/>
          <w:marTop w:val="0"/>
          <w:marBottom w:val="0"/>
          <w:divBdr>
            <w:top w:val="none" w:sz="0" w:space="0" w:color="auto"/>
            <w:left w:val="none" w:sz="0" w:space="0" w:color="auto"/>
            <w:bottom w:val="none" w:sz="0" w:space="0" w:color="auto"/>
            <w:right w:val="none" w:sz="0" w:space="0" w:color="auto"/>
          </w:divBdr>
        </w:div>
        <w:div w:id="1548027703">
          <w:marLeft w:val="0"/>
          <w:marRight w:val="0"/>
          <w:marTop w:val="0"/>
          <w:marBottom w:val="0"/>
          <w:divBdr>
            <w:top w:val="none" w:sz="0" w:space="0" w:color="auto"/>
            <w:left w:val="none" w:sz="0" w:space="0" w:color="auto"/>
            <w:bottom w:val="none" w:sz="0" w:space="0" w:color="auto"/>
            <w:right w:val="none" w:sz="0" w:space="0" w:color="auto"/>
          </w:divBdr>
        </w:div>
        <w:div w:id="1669627400">
          <w:marLeft w:val="0"/>
          <w:marRight w:val="0"/>
          <w:marTop w:val="0"/>
          <w:marBottom w:val="0"/>
          <w:divBdr>
            <w:top w:val="none" w:sz="0" w:space="0" w:color="auto"/>
            <w:left w:val="none" w:sz="0" w:space="0" w:color="auto"/>
            <w:bottom w:val="none" w:sz="0" w:space="0" w:color="auto"/>
            <w:right w:val="none" w:sz="0" w:space="0" w:color="auto"/>
          </w:divBdr>
        </w:div>
        <w:div w:id="945045038">
          <w:marLeft w:val="0"/>
          <w:marRight w:val="0"/>
          <w:marTop w:val="0"/>
          <w:marBottom w:val="0"/>
          <w:divBdr>
            <w:top w:val="none" w:sz="0" w:space="0" w:color="auto"/>
            <w:left w:val="none" w:sz="0" w:space="0" w:color="auto"/>
            <w:bottom w:val="none" w:sz="0" w:space="0" w:color="auto"/>
            <w:right w:val="none" w:sz="0" w:space="0" w:color="auto"/>
          </w:divBdr>
        </w:div>
        <w:div w:id="340160710">
          <w:marLeft w:val="0"/>
          <w:marRight w:val="0"/>
          <w:marTop w:val="0"/>
          <w:marBottom w:val="0"/>
          <w:divBdr>
            <w:top w:val="none" w:sz="0" w:space="0" w:color="auto"/>
            <w:left w:val="none" w:sz="0" w:space="0" w:color="auto"/>
            <w:bottom w:val="none" w:sz="0" w:space="0" w:color="auto"/>
            <w:right w:val="none" w:sz="0" w:space="0" w:color="auto"/>
          </w:divBdr>
        </w:div>
      </w:divsChild>
    </w:div>
    <w:div w:id="18285822">
      <w:bodyDiv w:val="1"/>
      <w:marLeft w:val="0"/>
      <w:marRight w:val="0"/>
      <w:marTop w:val="0"/>
      <w:marBottom w:val="0"/>
      <w:divBdr>
        <w:top w:val="none" w:sz="0" w:space="0" w:color="auto"/>
        <w:left w:val="none" w:sz="0" w:space="0" w:color="auto"/>
        <w:bottom w:val="none" w:sz="0" w:space="0" w:color="auto"/>
        <w:right w:val="none" w:sz="0" w:space="0" w:color="auto"/>
      </w:divBdr>
      <w:divsChild>
        <w:div w:id="292713150">
          <w:marLeft w:val="0"/>
          <w:marRight w:val="0"/>
          <w:marTop w:val="0"/>
          <w:marBottom w:val="0"/>
          <w:divBdr>
            <w:top w:val="none" w:sz="0" w:space="0" w:color="auto"/>
            <w:left w:val="none" w:sz="0" w:space="0" w:color="auto"/>
            <w:bottom w:val="none" w:sz="0" w:space="0" w:color="auto"/>
            <w:right w:val="none" w:sz="0" w:space="0" w:color="auto"/>
          </w:divBdr>
        </w:div>
        <w:div w:id="920212359">
          <w:marLeft w:val="0"/>
          <w:marRight w:val="0"/>
          <w:marTop w:val="0"/>
          <w:marBottom w:val="0"/>
          <w:divBdr>
            <w:top w:val="none" w:sz="0" w:space="0" w:color="auto"/>
            <w:left w:val="none" w:sz="0" w:space="0" w:color="auto"/>
            <w:bottom w:val="none" w:sz="0" w:space="0" w:color="auto"/>
            <w:right w:val="none" w:sz="0" w:space="0" w:color="auto"/>
          </w:divBdr>
          <w:divsChild>
            <w:div w:id="469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429">
      <w:bodyDiv w:val="1"/>
      <w:marLeft w:val="0"/>
      <w:marRight w:val="0"/>
      <w:marTop w:val="0"/>
      <w:marBottom w:val="0"/>
      <w:divBdr>
        <w:top w:val="none" w:sz="0" w:space="0" w:color="auto"/>
        <w:left w:val="none" w:sz="0" w:space="0" w:color="auto"/>
        <w:bottom w:val="none" w:sz="0" w:space="0" w:color="auto"/>
        <w:right w:val="none" w:sz="0" w:space="0" w:color="auto"/>
      </w:divBdr>
      <w:divsChild>
        <w:div w:id="2035494158">
          <w:marLeft w:val="0"/>
          <w:marRight w:val="0"/>
          <w:marTop w:val="0"/>
          <w:marBottom w:val="0"/>
          <w:divBdr>
            <w:top w:val="none" w:sz="0" w:space="0" w:color="auto"/>
            <w:left w:val="none" w:sz="0" w:space="0" w:color="auto"/>
            <w:bottom w:val="none" w:sz="0" w:space="0" w:color="auto"/>
            <w:right w:val="none" w:sz="0" w:space="0" w:color="auto"/>
          </w:divBdr>
        </w:div>
        <w:div w:id="2131822666">
          <w:marLeft w:val="0"/>
          <w:marRight w:val="0"/>
          <w:marTop w:val="0"/>
          <w:marBottom w:val="0"/>
          <w:divBdr>
            <w:top w:val="none" w:sz="0" w:space="0" w:color="auto"/>
            <w:left w:val="none" w:sz="0" w:space="0" w:color="auto"/>
            <w:bottom w:val="none" w:sz="0" w:space="0" w:color="auto"/>
            <w:right w:val="none" w:sz="0" w:space="0" w:color="auto"/>
          </w:divBdr>
        </w:div>
      </w:divsChild>
    </w:div>
    <w:div w:id="278146189">
      <w:bodyDiv w:val="1"/>
      <w:marLeft w:val="0"/>
      <w:marRight w:val="0"/>
      <w:marTop w:val="0"/>
      <w:marBottom w:val="0"/>
      <w:divBdr>
        <w:top w:val="none" w:sz="0" w:space="0" w:color="auto"/>
        <w:left w:val="none" w:sz="0" w:space="0" w:color="auto"/>
        <w:bottom w:val="none" w:sz="0" w:space="0" w:color="auto"/>
        <w:right w:val="none" w:sz="0" w:space="0" w:color="auto"/>
      </w:divBdr>
    </w:div>
    <w:div w:id="4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353725815">
          <w:marLeft w:val="0"/>
          <w:marRight w:val="0"/>
          <w:marTop w:val="0"/>
          <w:marBottom w:val="0"/>
          <w:divBdr>
            <w:top w:val="none" w:sz="0" w:space="0" w:color="auto"/>
            <w:left w:val="none" w:sz="0" w:space="0" w:color="auto"/>
            <w:bottom w:val="none" w:sz="0" w:space="0" w:color="auto"/>
            <w:right w:val="none" w:sz="0" w:space="0" w:color="auto"/>
          </w:divBdr>
        </w:div>
        <w:div w:id="2024744020">
          <w:marLeft w:val="0"/>
          <w:marRight w:val="0"/>
          <w:marTop w:val="0"/>
          <w:marBottom w:val="0"/>
          <w:divBdr>
            <w:top w:val="none" w:sz="0" w:space="0" w:color="auto"/>
            <w:left w:val="none" w:sz="0" w:space="0" w:color="auto"/>
            <w:bottom w:val="none" w:sz="0" w:space="0" w:color="auto"/>
            <w:right w:val="none" w:sz="0" w:space="0" w:color="auto"/>
          </w:divBdr>
        </w:div>
        <w:div w:id="1145706956">
          <w:marLeft w:val="0"/>
          <w:marRight w:val="0"/>
          <w:marTop w:val="0"/>
          <w:marBottom w:val="0"/>
          <w:divBdr>
            <w:top w:val="none" w:sz="0" w:space="0" w:color="auto"/>
            <w:left w:val="none" w:sz="0" w:space="0" w:color="auto"/>
            <w:bottom w:val="none" w:sz="0" w:space="0" w:color="auto"/>
            <w:right w:val="none" w:sz="0" w:space="0" w:color="auto"/>
          </w:divBdr>
        </w:div>
        <w:div w:id="1225725115">
          <w:marLeft w:val="0"/>
          <w:marRight w:val="0"/>
          <w:marTop w:val="0"/>
          <w:marBottom w:val="0"/>
          <w:divBdr>
            <w:top w:val="none" w:sz="0" w:space="0" w:color="auto"/>
            <w:left w:val="none" w:sz="0" w:space="0" w:color="auto"/>
            <w:bottom w:val="none" w:sz="0" w:space="0" w:color="auto"/>
            <w:right w:val="none" w:sz="0" w:space="0" w:color="auto"/>
          </w:divBdr>
        </w:div>
        <w:div w:id="1282498014">
          <w:marLeft w:val="0"/>
          <w:marRight w:val="0"/>
          <w:marTop w:val="0"/>
          <w:marBottom w:val="0"/>
          <w:divBdr>
            <w:top w:val="none" w:sz="0" w:space="0" w:color="auto"/>
            <w:left w:val="none" w:sz="0" w:space="0" w:color="auto"/>
            <w:bottom w:val="none" w:sz="0" w:space="0" w:color="auto"/>
            <w:right w:val="none" w:sz="0" w:space="0" w:color="auto"/>
          </w:divBdr>
        </w:div>
        <w:div w:id="1025445901">
          <w:marLeft w:val="0"/>
          <w:marRight w:val="0"/>
          <w:marTop w:val="0"/>
          <w:marBottom w:val="0"/>
          <w:divBdr>
            <w:top w:val="none" w:sz="0" w:space="0" w:color="auto"/>
            <w:left w:val="none" w:sz="0" w:space="0" w:color="auto"/>
            <w:bottom w:val="none" w:sz="0" w:space="0" w:color="auto"/>
            <w:right w:val="none" w:sz="0" w:space="0" w:color="auto"/>
          </w:divBdr>
        </w:div>
        <w:div w:id="1648165652">
          <w:marLeft w:val="0"/>
          <w:marRight w:val="0"/>
          <w:marTop w:val="0"/>
          <w:marBottom w:val="0"/>
          <w:divBdr>
            <w:top w:val="none" w:sz="0" w:space="0" w:color="auto"/>
            <w:left w:val="none" w:sz="0" w:space="0" w:color="auto"/>
            <w:bottom w:val="none" w:sz="0" w:space="0" w:color="auto"/>
            <w:right w:val="none" w:sz="0" w:space="0" w:color="auto"/>
          </w:divBdr>
        </w:div>
      </w:divsChild>
    </w:div>
    <w:div w:id="591743401">
      <w:bodyDiv w:val="1"/>
      <w:marLeft w:val="0"/>
      <w:marRight w:val="0"/>
      <w:marTop w:val="0"/>
      <w:marBottom w:val="0"/>
      <w:divBdr>
        <w:top w:val="none" w:sz="0" w:space="0" w:color="auto"/>
        <w:left w:val="none" w:sz="0" w:space="0" w:color="auto"/>
        <w:bottom w:val="none" w:sz="0" w:space="0" w:color="auto"/>
        <w:right w:val="none" w:sz="0" w:space="0" w:color="auto"/>
      </w:divBdr>
    </w:div>
    <w:div w:id="714740937">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5">
          <w:marLeft w:val="0"/>
          <w:marRight w:val="0"/>
          <w:marTop w:val="0"/>
          <w:marBottom w:val="0"/>
          <w:divBdr>
            <w:top w:val="none" w:sz="0" w:space="0" w:color="auto"/>
            <w:left w:val="none" w:sz="0" w:space="0" w:color="auto"/>
            <w:bottom w:val="none" w:sz="0" w:space="0" w:color="auto"/>
            <w:right w:val="none" w:sz="0" w:space="0" w:color="auto"/>
          </w:divBdr>
        </w:div>
        <w:div w:id="268926474">
          <w:marLeft w:val="0"/>
          <w:marRight w:val="0"/>
          <w:marTop w:val="0"/>
          <w:marBottom w:val="0"/>
          <w:divBdr>
            <w:top w:val="none" w:sz="0" w:space="0" w:color="auto"/>
            <w:left w:val="none" w:sz="0" w:space="0" w:color="auto"/>
            <w:bottom w:val="none" w:sz="0" w:space="0" w:color="auto"/>
            <w:right w:val="none" w:sz="0" w:space="0" w:color="auto"/>
          </w:divBdr>
        </w:div>
        <w:div w:id="1818302386">
          <w:marLeft w:val="0"/>
          <w:marRight w:val="0"/>
          <w:marTop w:val="0"/>
          <w:marBottom w:val="0"/>
          <w:divBdr>
            <w:top w:val="none" w:sz="0" w:space="0" w:color="auto"/>
            <w:left w:val="none" w:sz="0" w:space="0" w:color="auto"/>
            <w:bottom w:val="none" w:sz="0" w:space="0" w:color="auto"/>
            <w:right w:val="none" w:sz="0" w:space="0" w:color="auto"/>
          </w:divBdr>
        </w:div>
        <w:div w:id="173880364">
          <w:marLeft w:val="0"/>
          <w:marRight w:val="0"/>
          <w:marTop w:val="0"/>
          <w:marBottom w:val="0"/>
          <w:divBdr>
            <w:top w:val="none" w:sz="0" w:space="0" w:color="auto"/>
            <w:left w:val="none" w:sz="0" w:space="0" w:color="auto"/>
            <w:bottom w:val="none" w:sz="0" w:space="0" w:color="auto"/>
            <w:right w:val="none" w:sz="0" w:space="0" w:color="auto"/>
          </w:divBdr>
        </w:div>
        <w:div w:id="153230494">
          <w:marLeft w:val="0"/>
          <w:marRight w:val="0"/>
          <w:marTop w:val="0"/>
          <w:marBottom w:val="0"/>
          <w:divBdr>
            <w:top w:val="none" w:sz="0" w:space="0" w:color="auto"/>
            <w:left w:val="none" w:sz="0" w:space="0" w:color="auto"/>
            <w:bottom w:val="none" w:sz="0" w:space="0" w:color="auto"/>
            <w:right w:val="none" w:sz="0" w:space="0" w:color="auto"/>
          </w:divBdr>
        </w:div>
        <w:div w:id="1986354397">
          <w:marLeft w:val="0"/>
          <w:marRight w:val="0"/>
          <w:marTop w:val="0"/>
          <w:marBottom w:val="0"/>
          <w:divBdr>
            <w:top w:val="none" w:sz="0" w:space="0" w:color="auto"/>
            <w:left w:val="none" w:sz="0" w:space="0" w:color="auto"/>
            <w:bottom w:val="none" w:sz="0" w:space="0" w:color="auto"/>
            <w:right w:val="none" w:sz="0" w:space="0" w:color="auto"/>
          </w:divBdr>
        </w:div>
      </w:divsChild>
    </w:div>
    <w:div w:id="808669672">
      <w:bodyDiv w:val="1"/>
      <w:marLeft w:val="0"/>
      <w:marRight w:val="0"/>
      <w:marTop w:val="0"/>
      <w:marBottom w:val="0"/>
      <w:divBdr>
        <w:top w:val="none" w:sz="0" w:space="0" w:color="auto"/>
        <w:left w:val="none" w:sz="0" w:space="0" w:color="auto"/>
        <w:bottom w:val="none" w:sz="0" w:space="0" w:color="auto"/>
        <w:right w:val="none" w:sz="0" w:space="0" w:color="auto"/>
      </w:divBdr>
      <w:divsChild>
        <w:div w:id="1573084911">
          <w:marLeft w:val="0"/>
          <w:marRight w:val="0"/>
          <w:marTop w:val="0"/>
          <w:marBottom w:val="0"/>
          <w:divBdr>
            <w:top w:val="none" w:sz="0" w:space="0" w:color="auto"/>
            <w:left w:val="none" w:sz="0" w:space="0" w:color="auto"/>
            <w:bottom w:val="none" w:sz="0" w:space="0" w:color="auto"/>
            <w:right w:val="none" w:sz="0" w:space="0" w:color="auto"/>
          </w:divBdr>
        </w:div>
        <w:div w:id="585891981">
          <w:marLeft w:val="0"/>
          <w:marRight w:val="0"/>
          <w:marTop w:val="0"/>
          <w:marBottom w:val="0"/>
          <w:divBdr>
            <w:top w:val="none" w:sz="0" w:space="0" w:color="auto"/>
            <w:left w:val="none" w:sz="0" w:space="0" w:color="auto"/>
            <w:bottom w:val="none" w:sz="0" w:space="0" w:color="auto"/>
            <w:right w:val="none" w:sz="0" w:space="0" w:color="auto"/>
          </w:divBdr>
        </w:div>
      </w:divsChild>
    </w:div>
    <w:div w:id="829517540">
      <w:bodyDiv w:val="1"/>
      <w:marLeft w:val="0"/>
      <w:marRight w:val="0"/>
      <w:marTop w:val="0"/>
      <w:marBottom w:val="0"/>
      <w:divBdr>
        <w:top w:val="none" w:sz="0" w:space="0" w:color="auto"/>
        <w:left w:val="none" w:sz="0" w:space="0" w:color="auto"/>
        <w:bottom w:val="none" w:sz="0" w:space="0" w:color="auto"/>
        <w:right w:val="none" w:sz="0" w:space="0" w:color="auto"/>
      </w:divBdr>
      <w:divsChild>
        <w:div w:id="1161893394">
          <w:marLeft w:val="0"/>
          <w:marRight w:val="0"/>
          <w:marTop w:val="0"/>
          <w:marBottom w:val="0"/>
          <w:divBdr>
            <w:top w:val="none" w:sz="0" w:space="0" w:color="auto"/>
            <w:left w:val="none" w:sz="0" w:space="0" w:color="auto"/>
            <w:bottom w:val="none" w:sz="0" w:space="0" w:color="auto"/>
            <w:right w:val="none" w:sz="0" w:space="0" w:color="auto"/>
          </w:divBdr>
        </w:div>
        <w:div w:id="1033961819">
          <w:marLeft w:val="0"/>
          <w:marRight w:val="0"/>
          <w:marTop w:val="0"/>
          <w:marBottom w:val="0"/>
          <w:divBdr>
            <w:top w:val="none" w:sz="0" w:space="0" w:color="auto"/>
            <w:left w:val="none" w:sz="0" w:space="0" w:color="auto"/>
            <w:bottom w:val="none" w:sz="0" w:space="0" w:color="auto"/>
            <w:right w:val="none" w:sz="0" w:space="0" w:color="auto"/>
          </w:divBdr>
        </w:div>
        <w:div w:id="309138925">
          <w:marLeft w:val="0"/>
          <w:marRight w:val="0"/>
          <w:marTop w:val="0"/>
          <w:marBottom w:val="0"/>
          <w:divBdr>
            <w:top w:val="none" w:sz="0" w:space="0" w:color="auto"/>
            <w:left w:val="none" w:sz="0" w:space="0" w:color="auto"/>
            <w:bottom w:val="none" w:sz="0" w:space="0" w:color="auto"/>
            <w:right w:val="none" w:sz="0" w:space="0" w:color="auto"/>
          </w:divBdr>
        </w:div>
        <w:div w:id="930309858">
          <w:marLeft w:val="0"/>
          <w:marRight w:val="0"/>
          <w:marTop w:val="0"/>
          <w:marBottom w:val="0"/>
          <w:divBdr>
            <w:top w:val="none" w:sz="0" w:space="0" w:color="auto"/>
            <w:left w:val="none" w:sz="0" w:space="0" w:color="auto"/>
            <w:bottom w:val="none" w:sz="0" w:space="0" w:color="auto"/>
            <w:right w:val="none" w:sz="0" w:space="0" w:color="auto"/>
          </w:divBdr>
        </w:div>
        <w:div w:id="132676031">
          <w:marLeft w:val="0"/>
          <w:marRight w:val="0"/>
          <w:marTop w:val="0"/>
          <w:marBottom w:val="0"/>
          <w:divBdr>
            <w:top w:val="none" w:sz="0" w:space="0" w:color="auto"/>
            <w:left w:val="none" w:sz="0" w:space="0" w:color="auto"/>
            <w:bottom w:val="none" w:sz="0" w:space="0" w:color="auto"/>
            <w:right w:val="none" w:sz="0" w:space="0" w:color="auto"/>
          </w:divBdr>
        </w:div>
      </w:divsChild>
    </w:div>
    <w:div w:id="999652700">
      <w:bodyDiv w:val="1"/>
      <w:marLeft w:val="0"/>
      <w:marRight w:val="0"/>
      <w:marTop w:val="0"/>
      <w:marBottom w:val="0"/>
      <w:divBdr>
        <w:top w:val="none" w:sz="0" w:space="0" w:color="auto"/>
        <w:left w:val="none" w:sz="0" w:space="0" w:color="auto"/>
        <w:bottom w:val="none" w:sz="0" w:space="0" w:color="auto"/>
        <w:right w:val="none" w:sz="0" w:space="0" w:color="auto"/>
      </w:divBdr>
    </w:div>
    <w:div w:id="1004281722">
      <w:bodyDiv w:val="1"/>
      <w:marLeft w:val="0"/>
      <w:marRight w:val="0"/>
      <w:marTop w:val="0"/>
      <w:marBottom w:val="0"/>
      <w:divBdr>
        <w:top w:val="none" w:sz="0" w:space="0" w:color="auto"/>
        <w:left w:val="none" w:sz="0" w:space="0" w:color="auto"/>
        <w:bottom w:val="none" w:sz="0" w:space="0" w:color="auto"/>
        <w:right w:val="none" w:sz="0" w:space="0" w:color="auto"/>
      </w:divBdr>
      <w:divsChild>
        <w:div w:id="1522275713">
          <w:marLeft w:val="0"/>
          <w:marRight w:val="0"/>
          <w:marTop w:val="0"/>
          <w:marBottom w:val="0"/>
          <w:divBdr>
            <w:top w:val="none" w:sz="0" w:space="0" w:color="auto"/>
            <w:left w:val="none" w:sz="0" w:space="0" w:color="auto"/>
            <w:bottom w:val="none" w:sz="0" w:space="0" w:color="auto"/>
            <w:right w:val="none" w:sz="0" w:space="0" w:color="auto"/>
          </w:divBdr>
        </w:div>
        <w:div w:id="207114494">
          <w:marLeft w:val="0"/>
          <w:marRight w:val="0"/>
          <w:marTop w:val="0"/>
          <w:marBottom w:val="0"/>
          <w:divBdr>
            <w:top w:val="none" w:sz="0" w:space="0" w:color="auto"/>
            <w:left w:val="none" w:sz="0" w:space="0" w:color="auto"/>
            <w:bottom w:val="none" w:sz="0" w:space="0" w:color="auto"/>
            <w:right w:val="none" w:sz="0" w:space="0" w:color="auto"/>
          </w:divBdr>
        </w:div>
      </w:divsChild>
    </w:div>
    <w:div w:id="1066996077">
      <w:bodyDiv w:val="1"/>
      <w:marLeft w:val="0"/>
      <w:marRight w:val="0"/>
      <w:marTop w:val="0"/>
      <w:marBottom w:val="0"/>
      <w:divBdr>
        <w:top w:val="none" w:sz="0" w:space="0" w:color="auto"/>
        <w:left w:val="none" w:sz="0" w:space="0" w:color="auto"/>
        <w:bottom w:val="none" w:sz="0" w:space="0" w:color="auto"/>
        <w:right w:val="none" w:sz="0" w:space="0" w:color="auto"/>
      </w:divBdr>
    </w:div>
    <w:div w:id="1087963630">
      <w:bodyDiv w:val="1"/>
      <w:marLeft w:val="0"/>
      <w:marRight w:val="0"/>
      <w:marTop w:val="0"/>
      <w:marBottom w:val="0"/>
      <w:divBdr>
        <w:top w:val="none" w:sz="0" w:space="0" w:color="auto"/>
        <w:left w:val="none" w:sz="0" w:space="0" w:color="auto"/>
        <w:bottom w:val="none" w:sz="0" w:space="0" w:color="auto"/>
        <w:right w:val="none" w:sz="0" w:space="0" w:color="auto"/>
      </w:divBdr>
      <w:divsChild>
        <w:div w:id="988439877">
          <w:marLeft w:val="0"/>
          <w:marRight w:val="0"/>
          <w:marTop w:val="0"/>
          <w:marBottom w:val="0"/>
          <w:divBdr>
            <w:top w:val="none" w:sz="0" w:space="0" w:color="auto"/>
            <w:left w:val="none" w:sz="0" w:space="0" w:color="auto"/>
            <w:bottom w:val="none" w:sz="0" w:space="0" w:color="auto"/>
            <w:right w:val="none" w:sz="0" w:space="0" w:color="auto"/>
          </w:divBdr>
        </w:div>
        <w:div w:id="746465724">
          <w:marLeft w:val="0"/>
          <w:marRight w:val="0"/>
          <w:marTop w:val="0"/>
          <w:marBottom w:val="0"/>
          <w:divBdr>
            <w:top w:val="none" w:sz="0" w:space="0" w:color="auto"/>
            <w:left w:val="none" w:sz="0" w:space="0" w:color="auto"/>
            <w:bottom w:val="none" w:sz="0" w:space="0" w:color="auto"/>
            <w:right w:val="none" w:sz="0" w:space="0" w:color="auto"/>
          </w:divBdr>
        </w:div>
        <w:div w:id="598299429">
          <w:marLeft w:val="0"/>
          <w:marRight w:val="0"/>
          <w:marTop w:val="0"/>
          <w:marBottom w:val="0"/>
          <w:divBdr>
            <w:top w:val="none" w:sz="0" w:space="0" w:color="auto"/>
            <w:left w:val="none" w:sz="0" w:space="0" w:color="auto"/>
            <w:bottom w:val="none" w:sz="0" w:space="0" w:color="auto"/>
            <w:right w:val="none" w:sz="0" w:space="0" w:color="auto"/>
          </w:divBdr>
        </w:div>
      </w:divsChild>
    </w:div>
    <w:div w:id="1155879999">
      <w:bodyDiv w:val="1"/>
      <w:marLeft w:val="0"/>
      <w:marRight w:val="0"/>
      <w:marTop w:val="0"/>
      <w:marBottom w:val="0"/>
      <w:divBdr>
        <w:top w:val="none" w:sz="0" w:space="0" w:color="auto"/>
        <w:left w:val="none" w:sz="0" w:space="0" w:color="auto"/>
        <w:bottom w:val="none" w:sz="0" w:space="0" w:color="auto"/>
        <w:right w:val="none" w:sz="0" w:space="0" w:color="auto"/>
      </w:divBdr>
    </w:div>
    <w:div w:id="1223444166">
      <w:bodyDiv w:val="1"/>
      <w:marLeft w:val="0"/>
      <w:marRight w:val="0"/>
      <w:marTop w:val="0"/>
      <w:marBottom w:val="0"/>
      <w:divBdr>
        <w:top w:val="none" w:sz="0" w:space="0" w:color="auto"/>
        <w:left w:val="none" w:sz="0" w:space="0" w:color="auto"/>
        <w:bottom w:val="none" w:sz="0" w:space="0" w:color="auto"/>
        <w:right w:val="none" w:sz="0" w:space="0" w:color="auto"/>
      </w:divBdr>
      <w:divsChild>
        <w:div w:id="582372638">
          <w:marLeft w:val="0"/>
          <w:marRight w:val="0"/>
          <w:marTop w:val="0"/>
          <w:marBottom w:val="0"/>
          <w:divBdr>
            <w:top w:val="none" w:sz="0" w:space="0" w:color="auto"/>
            <w:left w:val="none" w:sz="0" w:space="0" w:color="auto"/>
            <w:bottom w:val="none" w:sz="0" w:space="0" w:color="auto"/>
            <w:right w:val="none" w:sz="0" w:space="0" w:color="auto"/>
          </w:divBdr>
        </w:div>
        <w:div w:id="630020966">
          <w:marLeft w:val="0"/>
          <w:marRight w:val="0"/>
          <w:marTop w:val="0"/>
          <w:marBottom w:val="0"/>
          <w:divBdr>
            <w:top w:val="none" w:sz="0" w:space="0" w:color="auto"/>
            <w:left w:val="none" w:sz="0" w:space="0" w:color="auto"/>
            <w:bottom w:val="none" w:sz="0" w:space="0" w:color="auto"/>
            <w:right w:val="none" w:sz="0" w:space="0" w:color="auto"/>
          </w:divBdr>
        </w:div>
        <w:div w:id="1833255590">
          <w:marLeft w:val="0"/>
          <w:marRight w:val="0"/>
          <w:marTop w:val="0"/>
          <w:marBottom w:val="0"/>
          <w:divBdr>
            <w:top w:val="none" w:sz="0" w:space="0" w:color="auto"/>
            <w:left w:val="none" w:sz="0" w:space="0" w:color="auto"/>
            <w:bottom w:val="none" w:sz="0" w:space="0" w:color="auto"/>
            <w:right w:val="none" w:sz="0" w:space="0" w:color="auto"/>
          </w:divBdr>
        </w:div>
        <w:div w:id="1969779821">
          <w:marLeft w:val="0"/>
          <w:marRight w:val="0"/>
          <w:marTop w:val="0"/>
          <w:marBottom w:val="0"/>
          <w:divBdr>
            <w:top w:val="none" w:sz="0" w:space="0" w:color="auto"/>
            <w:left w:val="none" w:sz="0" w:space="0" w:color="auto"/>
            <w:bottom w:val="none" w:sz="0" w:space="0" w:color="auto"/>
            <w:right w:val="none" w:sz="0" w:space="0" w:color="auto"/>
          </w:divBdr>
        </w:div>
        <w:div w:id="461466485">
          <w:marLeft w:val="0"/>
          <w:marRight w:val="0"/>
          <w:marTop w:val="0"/>
          <w:marBottom w:val="0"/>
          <w:divBdr>
            <w:top w:val="none" w:sz="0" w:space="0" w:color="auto"/>
            <w:left w:val="none" w:sz="0" w:space="0" w:color="auto"/>
            <w:bottom w:val="none" w:sz="0" w:space="0" w:color="auto"/>
            <w:right w:val="none" w:sz="0" w:space="0" w:color="auto"/>
          </w:divBdr>
        </w:div>
        <w:div w:id="195586741">
          <w:marLeft w:val="0"/>
          <w:marRight w:val="0"/>
          <w:marTop w:val="0"/>
          <w:marBottom w:val="0"/>
          <w:divBdr>
            <w:top w:val="none" w:sz="0" w:space="0" w:color="auto"/>
            <w:left w:val="none" w:sz="0" w:space="0" w:color="auto"/>
            <w:bottom w:val="none" w:sz="0" w:space="0" w:color="auto"/>
            <w:right w:val="none" w:sz="0" w:space="0" w:color="auto"/>
          </w:divBdr>
        </w:div>
      </w:divsChild>
    </w:div>
    <w:div w:id="1337075067">
      <w:bodyDiv w:val="1"/>
      <w:marLeft w:val="0"/>
      <w:marRight w:val="0"/>
      <w:marTop w:val="0"/>
      <w:marBottom w:val="0"/>
      <w:divBdr>
        <w:top w:val="none" w:sz="0" w:space="0" w:color="auto"/>
        <w:left w:val="none" w:sz="0" w:space="0" w:color="auto"/>
        <w:bottom w:val="none" w:sz="0" w:space="0" w:color="auto"/>
        <w:right w:val="none" w:sz="0" w:space="0" w:color="auto"/>
      </w:divBdr>
      <w:divsChild>
        <w:div w:id="695277655">
          <w:marLeft w:val="0"/>
          <w:marRight w:val="0"/>
          <w:marTop w:val="0"/>
          <w:marBottom w:val="0"/>
          <w:divBdr>
            <w:top w:val="none" w:sz="0" w:space="0" w:color="auto"/>
            <w:left w:val="none" w:sz="0" w:space="0" w:color="auto"/>
            <w:bottom w:val="none" w:sz="0" w:space="0" w:color="auto"/>
            <w:right w:val="none" w:sz="0" w:space="0" w:color="auto"/>
          </w:divBdr>
        </w:div>
        <w:div w:id="1144346747">
          <w:marLeft w:val="0"/>
          <w:marRight w:val="0"/>
          <w:marTop w:val="0"/>
          <w:marBottom w:val="0"/>
          <w:divBdr>
            <w:top w:val="none" w:sz="0" w:space="0" w:color="auto"/>
            <w:left w:val="none" w:sz="0" w:space="0" w:color="auto"/>
            <w:bottom w:val="none" w:sz="0" w:space="0" w:color="auto"/>
            <w:right w:val="none" w:sz="0" w:space="0" w:color="auto"/>
          </w:divBdr>
        </w:div>
        <w:div w:id="289631837">
          <w:marLeft w:val="0"/>
          <w:marRight w:val="0"/>
          <w:marTop w:val="0"/>
          <w:marBottom w:val="0"/>
          <w:divBdr>
            <w:top w:val="none" w:sz="0" w:space="0" w:color="auto"/>
            <w:left w:val="none" w:sz="0" w:space="0" w:color="auto"/>
            <w:bottom w:val="none" w:sz="0" w:space="0" w:color="auto"/>
            <w:right w:val="none" w:sz="0" w:space="0" w:color="auto"/>
          </w:divBdr>
        </w:div>
        <w:div w:id="109278316">
          <w:marLeft w:val="0"/>
          <w:marRight w:val="0"/>
          <w:marTop w:val="0"/>
          <w:marBottom w:val="0"/>
          <w:divBdr>
            <w:top w:val="none" w:sz="0" w:space="0" w:color="auto"/>
            <w:left w:val="none" w:sz="0" w:space="0" w:color="auto"/>
            <w:bottom w:val="none" w:sz="0" w:space="0" w:color="auto"/>
            <w:right w:val="none" w:sz="0" w:space="0" w:color="auto"/>
          </w:divBdr>
        </w:div>
        <w:div w:id="138160446">
          <w:marLeft w:val="0"/>
          <w:marRight w:val="0"/>
          <w:marTop w:val="0"/>
          <w:marBottom w:val="0"/>
          <w:divBdr>
            <w:top w:val="none" w:sz="0" w:space="0" w:color="auto"/>
            <w:left w:val="none" w:sz="0" w:space="0" w:color="auto"/>
            <w:bottom w:val="none" w:sz="0" w:space="0" w:color="auto"/>
            <w:right w:val="none" w:sz="0" w:space="0" w:color="auto"/>
          </w:divBdr>
        </w:div>
      </w:divsChild>
    </w:div>
    <w:div w:id="1432243967">
      <w:bodyDiv w:val="1"/>
      <w:marLeft w:val="0"/>
      <w:marRight w:val="0"/>
      <w:marTop w:val="0"/>
      <w:marBottom w:val="0"/>
      <w:divBdr>
        <w:top w:val="none" w:sz="0" w:space="0" w:color="auto"/>
        <w:left w:val="none" w:sz="0" w:space="0" w:color="auto"/>
        <w:bottom w:val="none" w:sz="0" w:space="0" w:color="auto"/>
        <w:right w:val="none" w:sz="0" w:space="0" w:color="auto"/>
      </w:divBdr>
    </w:div>
    <w:div w:id="1619800570">
      <w:bodyDiv w:val="1"/>
      <w:marLeft w:val="0"/>
      <w:marRight w:val="0"/>
      <w:marTop w:val="0"/>
      <w:marBottom w:val="0"/>
      <w:divBdr>
        <w:top w:val="none" w:sz="0" w:space="0" w:color="auto"/>
        <w:left w:val="none" w:sz="0" w:space="0" w:color="auto"/>
        <w:bottom w:val="none" w:sz="0" w:space="0" w:color="auto"/>
        <w:right w:val="none" w:sz="0" w:space="0" w:color="auto"/>
      </w:divBdr>
    </w:div>
    <w:div w:id="1660500081">
      <w:bodyDiv w:val="1"/>
      <w:marLeft w:val="0"/>
      <w:marRight w:val="0"/>
      <w:marTop w:val="0"/>
      <w:marBottom w:val="0"/>
      <w:divBdr>
        <w:top w:val="none" w:sz="0" w:space="0" w:color="auto"/>
        <w:left w:val="none" w:sz="0" w:space="0" w:color="auto"/>
        <w:bottom w:val="none" w:sz="0" w:space="0" w:color="auto"/>
        <w:right w:val="none" w:sz="0" w:space="0" w:color="auto"/>
      </w:divBdr>
    </w:div>
    <w:div w:id="1696151839">
      <w:bodyDiv w:val="1"/>
      <w:marLeft w:val="0"/>
      <w:marRight w:val="0"/>
      <w:marTop w:val="0"/>
      <w:marBottom w:val="0"/>
      <w:divBdr>
        <w:top w:val="none" w:sz="0" w:space="0" w:color="auto"/>
        <w:left w:val="none" w:sz="0" w:space="0" w:color="auto"/>
        <w:bottom w:val="none" w:sz="0" w:space="0" w:color="auto"/>
        <w:right w:val="none" w:sz="0" w:space="0" w:color="auto"/>
      </w:divBdr>
      <w:divsChild>
        <w:div w:id="2011373501">
          <w:marLeft w:val="0"/>
          <w:marRight w:val="0"/>
          <w:marTop w:val="0"/>
          <w:marBottom w:val="0"/>
          <w:divBdr>
            <w:top w:val="none" w:sz="0" w:space="0" w:color="auto"/>
            <w:left w:val="none" w:sz="0" w:space="0" w:color="auto"/>
            <w:bottom w:val="none" w:sz="0" w:space="0" w:color="auto"/>
            <w:right w:val="none" w:sz="0" w:space="0" w:color="auto"/>
          </w:divBdr>
        </w:div>
        <w:div w:id="801188402">
          <w:marLeft w:val="0"/>
          <w:marRight w:val="0"/>
          <w:marTop w:val="0"/>
          <w:marBottom w:val="0"/>
          <w:divBdr>
            <w:top w:val="none" w:sz="0" w:space="0" w:color="auto"/>
            <w:left w:val="none" w:sz="0" w:space="0" w:color="auto"/>
            <w:bottom w:val="none" w:sz="0" w:space="0" w:color="auto"/>
            <w:right w:val="none" w:sz="0" w:space="0" w:color="auto"/>
          </w:divBdr>
        </w:div>
        <w:div w:id="1537038048">
          <w:marLeft w:val="0"/>
          <w:marRight w:val="0"/>
          <w:marTop w:val="0"/>
          <w:marBottom w:val="0"/>
          <w:divBdr>
            <w:top w:val="none" w:sz="0" w:space="0" w:color="auto"/>
            <w:left w:val="none" w:sz="0" w:space="0" w:color="auto"/>
            <w:bottom w:val="none" w:sz="0" w:space="0" w:color="auto"/>
            <w:right w:val="none" w:sz="0" w:space="0" w:color="auto"/>
          </w:divBdr>
        </w:div>
      </w:divsChild>
    </w:div>
    <w:div w:id="1722245993">
      <w:bodyDiv w:val="1"/>
      <w:marLeft w:val="0"/>
      <w:marRight w:val="0"/>
      <w:marTop w:val="0"/>
      <w:marBottom w:val="0"/>
      <w:divBdr>
        <w:top w:val="none" w:sz="0" w:space="0" w:color="auto"/>
        <w:left w:val="none" w:sz="0" w:space="0" w:color="auto"/>
        <w:bottom w:val="none" w:sz="0" w:space="0" w:color="auto"/>
        <w:right w:val="none" w:sz="0" w:space="0" w:color="auto"/>
      </w:divBdr>
      <w:divsChild>
        <w:div w:id="887299606">
          <w:marLeft w:val="0"/>
          <w:marRight w:val="0"/>
          <w:marTop w:val="0"/>
          <w:marBottom w:val="0"/>
          <w:divBdr>
            <w:top w:val="none" w:sz="0" w:space="0" w:color="auto"/>
            <w:left w:val="none" w:sz="0" w:space="0" w:color="auto"/>
            <w:bottom w:val="none" w:sz="0" w:space="0" w:color="auto"/>
            <w:right w:val="none" w:sz="0" w:space="0" w:color="auto"/>
          </w:divBdr>
        </w:div>
        <w:div w:id="955715718">
          <w:marLeft w:val="0"/>
          <w:marRight w:val="0"/>
          <w:marTop w:val="0"/>
          <w:marBottom w:val="0"/>
          <w:divBdr>
            <w:top w:val="none" w:sz="0" w:space="0" w:color="auto"/>
            <w:left w:val="none" w:sz="0" w:space="0" w:color="auto"/>
            <w:bottom w:val="none" w:sz="0" w:space="0" w:color="auto"/>
            <w:right w:val="none" w:sz="0" w:space="0" w:color="auto"/>
          </w:divBdr>
        </w:div>
        <w:div w:id="1866628838">
          <w:marLeft w:val="0"/>
          <w:marRight w:val="0"/>
          <w:marTop w:val="0"/>
          <w:marBottom w:val="0"/>
          <w:divBdr>
            <w:top w:val="none" w:sz="0" w:space="0" w:color="auto"/>
            <w:left w:val="none" w:sz="0" w:space="0" w:color="auto"/>
            <w:bottom w:val="none" w:sz="0" w:space="0" w:color="auto"/>
            <w:right w:val="none" w:sz="0" w:space="0" w:color="auto"/>
          </w:divBdr>
        </w:div>
      </w:divsChild>
    </w:div>
    <w:div w:id="1833447351">
      <w:bodyDiv w:val="1"/>
      <w:marLeft w:val="0"/>
      <w:marRight w:val="0"/>
      <w:marTop w:val="0"/>
      <w:marBottom w:val="0"/>
      <w:divBdr>
        <w:top w:val="none" w:sz="0" w:space="0" w:color="auto"/>
        <w:left w:val="none" w:sz="0" w:space="0" w:color="auto"/>
        <w:bottom w:val="none" w:sz="0" w:space="0" w:color="auto"/>
        <w:right w:val="none" w:sz="0" w:space="0" w:color="auto"/>
      </w:divBdr>
      <w:divsChild>
        <w:div w:id="1660845927">
          <w:marLeft w:val="0"/>
          <w:marRight w:val="0"/>
          <w:marTop w:val="0"/>
          <w:marBottom w:val="0"/>
          <w:divBdr>
            <w:top w:val="none" w:sz="0" w:space="0" w:color="auto"/>
            <w:left w:val="none" w:sz="0" w:space="0" w:color="auto"/>
            <w:bottom w:val="none" w:sz="0" w:space="0" w:color="auto"/>
            <w:right w:val="none" w:sz="0" w:space="0" w:color="auto"/>
          </w:divBdr>
        </w:div>
        <w:div w:id="981077870">
          <w:marLeft w:val="0"/>
          <w:marRight w:val="0"/>
          <w:marTop w:val="0"/>
          <w:marBottom w:val="0"/>
          <w:divBdr>
            <w:top w:val="none" w:sz="0" w:space="0" w:color="auto"/>
            <w:left w:val="none" w:sz="0" w:space="0" w:color="auto"/>
            <w:bottom w:val="none" w:sz="0" w:space="0" w:color="auto"/>
            <w:right w:val="none" w:sz="0" w:space="0" w:color="auto"/>
          </w:divBdr>
        </w:div>
      </w:divsChild>
    </w:div>
    <w:div w:id="1904218427">
      <w:bodyDiv w:val="1"/>
      <w:marLeft w:val="0"/>
      <w:marRight w:val="0"/>
      <w:marTop w:val="0"/>
      <w:marBottom w:val="0"/>
      <w:divBdr>
        <w:top w:val="none" w:sz="0" w:space="0" w:color="auto"/>
        <w:left w:val="none" w:sz="0" w:space="0" w:color="auto"/>
        <w:bottom w:val="none" w:sz="0" w:space="0" w:color="auto"/>
        <w:right w:val="none" w:sz="0" w:space="0" w:color="auto"/>
      </w:divBdr>
      <w:divsChild>
        <w:div w:id="1479153054">
          <w:marLeft w:val="0"/>
          <w:marRight w:val="0"/>
          <w:marTop w:val="0"/>
          <w:marBottom w:val="0"/>
          <w:divBdr>
            <w:top w:val="none" w:sz="0" w:space="0" w:color="auto"/>
            <w:left w:val="none" w:sz="0" w:space="0" w:color="auto"/>
            <w:bottom w:val="none" w:sz="0" w:space="0" w:color="auto"/>
            <w:right w:val="none" w:sz="0" w:space="0" w:color="auto"/>
          </w:divBdr>
        </w:div>
        <w:div w:id="1323463481">
          <w:marLeft w:val="0"/>
          <w:marRight w:val="0"/>
          <w:marTop w:val="0"/>
          <w:marBottom w:val="0"/>
          <w:divBdr>
            <w:top w:val="none" w:sz="0" w:space="0" w:color="auto"/>
            <w:left w:val="none" w:sz="0" w:space="0" w:color="auto"/>
            <w:bottom w:val="none" w:sz="0" w:space="0" w:color="auto"/>
            <w:right w:val="none" w:sz="0" w:space="0" w:color="auto"/>
          </w:divBdr>
        </w:div>
        <w:div w:id="69163406">
          <w:marLeft w:val="0"/>
          <w:marRight w:val="0"/>
          <w:marTop w:val="0"/>
          <w:marBottom w:val="0"/>
          <w:divBdr>
            <w:top w:val="none" w:sz="0" w:space="0" w:color="auto"/>
            <w:left w:val="none" w:sz="0" w:space="0" w:color="auto"/>
            <w:bottom w:val="none" w:sz="0" w:space="0" w:color="auto"/>
            <w:right w:val="none" w:sz="0" w:space="0" w:color="auto"/>
          </w:divBdr>
        </w:div>
        <w:div w:id="1341617023">
          <w:marLeft w:val="0"/>
          <w:marRight w:val="0"/>
          <w:marTop w:val="0"/>
          <w:marBottom w:val="0"/>
          <w:divBdr>
            <w:top w:val="none" w:sz="0" w:space="0" w:color="auto"/>
            <w:left w:val="none" w:sz="0" w:space="0" w:color="auto"/>
            <w:bottom w:val="none" w:sz="0" w:space="0" w:color="auto"/>
            <w:right w:val="none" w:sz="0" w:space="0" w:color="auto"/>
          </w:divBdr>
        </w:div>
        <w:div w:id="1924483037">
          <w:marLeft w:val="0"/>
          <w:marRight w:val="0"/>
          <w:marTop w:val="0"/>
          <w:marBottom w:val="0"/>
          <w:divBdr>
            <w:top w:val="none" w:sz="0" w:space="0" w:color="auto"/>
            <w:left w:val="none" w:sz="0" w:space="0" w:color="auto"/>
            <w:bottom w:val="none" w:sz="0" w:space="0" w:color="auto"/>
            <w:right w:val="none" w:sz="0" w:space="0" w:color="auto"/>
          </w:divBdr>
        </w:div>
        <w:div w:id="82261939">
          <w:marLeft w:val="0"/>
          <w:marRight w:val="0"/>
          <w:marTop w:val="0"/>
          <w:marBottom w:val="0"/>
          <w:divBdr>
            <w:top w:val="none" w:sz="0" w:space="0" w:color="auto"/>
            <w:left w:val="none" w:sz="0" w:space="0" w:color="auto"/>
            <w:bottom w:val="none" w:sz="0" w:space="0" w:color="auto"/>
            <w:right w:val="none" w:sz="0" w:space="0" w:color="auto"/>
          </w:divBdr>
        </w:div>
        <w:div w:id="1673292593">
          <w:marLeft w:val="0"/>
          <w:marRight w:val="0"/>
          <w:marTop w:val="0"/>
          <w:marBottom w:val="0"/>
          <w:divBdr>
            <w:top w:val="none" w:sz="0" w:space="0" w:color="auto"/>
            <w:left w:val="none" w:sz="0" w:space="0" w:color="auto"/>
            <w:bottom w:val="none" w:sz="0" w:space="0" w:color="auto"/>
            <w:right w:val="none" w:sz="0" w:space="0" w:color="auto"/>
          </w:divBdr>
        </w:div>
        <w:div w:id="1699357606">
          <w:marLeft w:val="0"/>
          <w:marRight w:val="0"/>
          <w:marTop w:val="0"/>
          <w:marBottom w:val="0"/>
          <w:divBdr>
            <w:top w:val="none" w:sz="0" w:space="0" w:color="auto"/>
            <w:left w:val="none" w:sz="0" w:space="0" w:color="auto"/>
            <w:bottom w:val="none" w:sz="0" w:space="0" w:color="auto"/>
            <w:right w:val="none" w:sz="0" w:space="0" w:color="auto"/>
          </w:divBdr>
        </w:div>
        <w:div w:id="61887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paarea60.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paarea60.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raasa2017.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paarea60.org" TargetMode="External"/><Relationship Id="rId4" Type="http://schemas.microsoft.com/office/2007/relationships/stylesWithEffects" Target="stylesWithEffects.xml"/><Relationship Id="rId9" Type="http://schemas.openxmlformats.org/officeDocument/2006/relationships/hyperlink" Target="http://www.district14.info/Images/Area%2060%20GSR%20Handbook.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6FBD-D911-4859-BF13-62661A60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chadu</dc:creator>
  <cp:lastModifiedBy>chadu</cp:lastModifiedBy>
  <cp:revision>3</cp:revision>
  <cp:lastPrinted>2016-12-02T04:59:00Z</cp:lastPrinted>
  <dcterms:created xsi:type="dcterms:W3CDTF">2017-01-28T15:20:00Z</dcterms:created>
  <dcterms:modified xsi:type="dcterms:W3CDTF">2017-01-28T15:20:00Z</dcterms:modified>
</cp:coreProperties>
</file>